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8E0B6" w14:textId="77777777" w:rsidR="00CA3A7C" w:rsidRDefault="00AE27A9" w:rsidP="00AE27A9">
      <w:pPr>
        <w:jc w:val="center"/>
        <w:rPr>
          <w:rFonts w:ascii="Brush Script MT" w:hAnsi="Brush Script MT" w:cs="Brush Script MT"/>
          <w:sz w:val="32"/>
          <w:szCs w:val="32"/>
          <w:lang w:val="en-CA"/>
        </w:rPr>
      </w:pPr>
      <w:bookmarkStart w:id="0" w:name="_GoBack"/>
      <w:bookmarkEnd w:id="0"/>
      <w:r>
        <w:rPr>
          <w:rFonts w:ascii="Brush Script MT" w:hAnsi="Brush Script MT" w:cs="Brush Script MT"/>
          <w:sz w:val="32"/>
          <w:szCs w:val="32"/>
          <w:lang w:val="en-CA"/>
        </w:rPr>
        <w:t>The Neutral State</w:t>
      </w:r>
    </w:p>
    <w:p w14:paraId="56118667" w14:textId="77777777" w:rsidR="00AE27A9" w:rsidRDefault="00AE27A9" w:rsidP="00AE27A9">
      <w:pPr>
        <w:jc w:val="center"/>
        <w:rPr>
          <w:rFonts w:ascii="Brush Script MT" w:hAnsi="Brush Script MT" w:cs="Brush Script MT"/>
          <w:sz w:val="32"/>
          <w:szCs w:val="32"/>
          <w:lang w:val="en-CA"/>
        </w:rPr>
      </w:pPr>
    </w:p>
    <w:p w14:paraId="795DF78E" w14:textId="77777777" w:rsidR="00AE27A9" w:rsidRDefault="00AE27A9" w:rsidP="00AE27A9">
      <w:pPr>
        <w:rPr>
          <w:rFonts w:cs="Brush Script MT"/>
          <w:lang w:val="en-CA"/>
        </w:rPr>
      </w:pPr>
      <w:r>
        <w:rPr>
          <w:rFonts w:cs="Brush Script MT"/>
          <w:lang w:val="en-CA"/>
        </w:rPr>
        <w:t xml:space="preserve">The neutral state, or “neutral” as it more commonly is referred to, exists in many, if not most approaches to training the physical instrument of the actor. There are variations, but fundamentally each refers to </w:t>
      </w:r>
      <w:r>
        <w:rPr>
          <w:rFonts w:cs="Brush Script MT"/>
          <w:i/>
          <w:lang w:val="en-CA"/>
        </w:rPr>
        <w:t>alignment</w:t>
      </w:r>
      <w:r>
        <w:rPr>
          <w:rFonts w:cs="Brush Script MT"/>
          <w:lang w:val="en-CA"/>
        </w:rPr>
        <w:t xml:space="preserve"> and </w:t>
      </w:r>
      <w:r>
        <w:rPr>
          <w:rFonts w:cs="Brush Script MT"/>
          <w:i/>
          <w:lang w:val="en-CA"/>
        </w:rPr>
        <w:t>breath</w:t>
      </w:r>
      <w:r>
        <w:rPr>
          <w:rFonts w:cs="Brush Script MT"/>
          <w:lang w:val="en-CA"/>
        </w:rPr>
        <w:t xml:space="preserve"> as its core components. The body is aligned, top to bottom, through adjustments most importantly in the spine, but also involving the feet, knees, pelvis, </w:t>
      </w:r>
      <w:r w:rsidR="00421A26">
        <w:rPr>
          <w:rFonts w:cs="Brush Script MT"/>
          <w:lang w:val="en-CA"/>
        </w:rPr>
        <w:t xml:space="preserve">ribs, </w:t>
      </w:r>
      <w:r>
        <w:rPr>
          <w:rFonts w:cs="Brush Script MT"/>
          <w:lang w:val="en-CA"/>
        </w:rPr>
        <w:t>chest, shoulders and neck. Breathing is regulated and deepened in comparison to daily life bre</w:t>
      </w:r>
      <w:r w:rsidR="00421A26">
        <w:rPr>
          <w:rFonts w:cs="Brush Script MT"/>
          <w:lang w:val="en-CA"/>
        </w:rPr>
        <w:t>aths, which are more like gasps. A</w:t>
      </w:r>
      <w:r>
        <w:rPr>
          <w:rFonts w:cs="Brush Script MT"/>
          <w:lang w:val="en-CA"/>
        </w:rPr>
        <w:t>ctors often struggle with light-</w:t>
      </w:r>
      <w:r w:rsidR="008E1093">
        <w:rPr>
          <w:rFonts w:cs="Brush Script MT"/>
          <w:lang w:val="en-CA"/>
        </w:rPr>
        <w:t>headedness when first applying N</w:t>
      </w:r>
      <w:r>
        <w:rPr>
          <w:rFonts w:cs="Brush Script MT"/>
          <w:lang w:val="en-CA"/>
        </w:rPr>
        <w:t>eutral position, due to the extra o</w:t>
      </w:r>
      <w:r w:rsidR="00421A26">
        <w:rPr>
          <w:rFonts w:cs="Brush Script MT"/>
          <w:lang w:val="en-CA"/>
        </w:rPr>
        <w:t>xygen flowing into their bodies</w:t>
      </w:r>
      <w:r>
        <w:rPr>
          <w:rFonts w:cs="Brush Script MT"/>
          <w:lang w:val="en-CA"/>
        </w:rPr>
        <w:t>.</w:t>
      </w:r>
    </w:p>
    <w:p w14:paraId="24EEF022" w14:textId="77777777" w:rsidR="00AE27A9" w:rsidRDefault="00AE27A9" w:rsidP="00AE27A9">
      <w:pPr>
        <w:rPr>
          <w:rFonts w:cs="Brush Script MT"/>
          <w:lang w:val="en-CA"/>
        </w:rPr>
      </w:pPr>
    </w:p>
    <w:p w14:paraId="7D7F1167" w14:textId="77777777" w:rsidR="00AE27A9" w:rsidRDefault="00AE27A9" w:rsidP="00AE27A9">
      <w:pPr>
        <w:rPr>
          <w:rFonts w:cs="Brush Script MT"/>
          <w:lang w:val="en-CA"/>
        </w:rPr>
      </w:pPr>
      <w:r>
        <w:rPr>
          <w:rFonts w:cs="Brush Script MT"/>
          <w:lang w:val="en-CA"/>
        </w:rPr>
        <w:t xml:space="preserve">Neutralisation, as it applies to standing body position, </w:t>
      </w:r>
      <w:r w:rsidR="00EC5C00">
        <w:rPr>
          <w:rFonts w:cs="Brush Script MT"/>
          <w:lang w:val="en-CA"/>
        </w:rPr>
        <w:t xml:space="preserve">has a few differences from one school of thought to another. The natural “S” curve of the spine is retained in most, but in some forms the pelvis is “tucked” to avoid one of the most common </w:t>
      </w:r>
      <w:proofErr w:type="spellStart"/>
      <w:r w:rsidR="00EC5C00">
        <w:rPr>
          <w:rFonts w:cs="Brush Script MT"/>
          <w:lang w:val="en-CA"/>
        </w:rPr>
        <w:t>postular</w:t>
      </w:r>
      <w:proofErr w:type="spellEnd"/>
      <w:r w:rsidR="00EC5C00">
        <w:rPr>
          <w:rFonts w:cs="Brush Script MT"/>
          <w:lang w:val="en-CA"/>
        </w:rPr>
        <w:t xml:space="preserve"> habits, over-arching of the </w:t>
      </w:r>
      <w:r w:rsidR="00421A26">
        <w:rPr>
          <w:rFonts w:cs="Brush Script MT"/>
          <w:lang w:val="en-CA"/>
        </w:rPr>
        <w:t xml:space="preserve">lower </w:t>
      </w:r>
      <w:r w:rsidR="00EC5C00">
        <w:rPr>
          <w:rFonts w:cs="Brush Script MT"/>
          <w:lang w:val="en-CA"/>
        </w:rPr>
        <w:t>back.</w:t>
      </w:r>
      <w:r w:rsidR="00055B1D">
        <w:rPr>
          <w:rFonts w:cs="Brush Script MT"/>
          <w:lang w:val="en-CA"/>
        </w:rPr>
        <w:t xml:space="preserve"> The chest (sternum) is dropped to avoid arching of the upper back</w:t>
      </w:r>
      <w:r w:rsidR="00421A26">
        <w:rPr>
          <w:rStyle w:val="FootnoteReference"/>
          <w:rFonts w:cs="Brush Script MT"/>
          <w:lang w:val="en-CA"/>
        </w:rPr>
        <w:footnoteReference w:id="1"/>
      </w:r>
      <w:r w:rsidR="00055B1D">
        <w:rPr>
          <w:rFonts w:cs="Brush Script MT"/>
          <w:lang w:val="en-CA"/>
        </w:rPr>
        <w:t>. Shoulders are rolled and dropped into the shoulder girdle</w:t>
      </w:r>
      <w:r w:rsidR="00913D5C">
        <w:rPr>
          <w:rFonts w:cs="Brush Script MT"/>
          <w:lang w:val="en-CA"/>
        </w:rPr>
        <w:t xml:space="preserve"> to eliminate what is now, through computer and cellphone use, the most prevalent habit of poor posture: shoulders rounding forward. Electronics use also tends to exacerbate anterior, or forward, head carriage, resulting in strained muscles supporting the neck.</w:t>
      </w:r>
    </w:p>
    <w:p w14:paraId="0ECBA072" w14:textId="77777777" w:rsidR="00913D5C" w:rsidRDefault="00913D5C" w:rsidP="00AE27A9">
      <w:pPr>
        <w:rPr>
          <w:rFonts w:cs="Brush Script MT"/>
          <w:lang w:val="en-CA"/>
        </w:rPr>
      </w:pPr>
    </w:p>
    <w:p w14:paraId="34D6EAFD" w14:textId="77777777" w:rsidR="00913D5C" w:rsidRDefault="008E1093" w:rsidP="00AE27A9">
      <w:pPr>
        <w:rPr>
          <w:rFonts w:cs="Brush Script MT"/>
          <w:lang w:val="en-CA"/>
        </w:rPr>
      </w:pPr>
      <w:r>
        <w:rPr>
          <w:rFonts w:cs="Brush Script MT"/>
          <w:lang w:val="en-CA"/>
        </w:rPr>
        <w:t xml:space="preserve">So </w:t>
      </w:r>
      <w:proofErr w:type="gramStart"/>
      <w:r>
        <w:rPr>
          <w:rFonts w:cs="Brush Script MT"/>
          <w:lang w:val="en-CA"/>
        </w:rPr>
        <w:t>far</w:t>
      </w:r>
      <w:proofErr w:type="gramEnd"/>
      <w:r>
        <w:rPr>
          <w:rFonts w:cs="Brush Script MT"/>
          <w:lang w:val="en-CA"/>
        </w:rPr>
        <w:t xml:space="preserve"> this description of N</w:t>
      </w:r>
      <w:r w:rsidR="00913D5C">
        <w:rPr>
          <w:rFonts w:cs="Brush Script MT"/>
          <w:lang w:val="en-CA"/>
        </w:rPr>
        <w:t>eutral position might be called therapeutic; that is, a corrective antidote to the stresses placed upon the body in daily life. Many schools of actin</w:t>
      </w:r>
      <w:r w:rsidR="00845A90">
        <w:rPr>
          <w:rFonts w:cs="Brush Script MT"/>
          <w:lang w:val="en-CA"/>
        </w:rPr>
        <w:t>g leave it at that, without even</w:t>
      </w:r>
      <w:r w:rsidR="00913D5C">
        <w:rPr>
          <w:rFonts w:cs="Brush Script MT"/>
          <w:lang w:val="en-CA"/>
        </w:rPr>
        <w:t xml:space="preserve"> properly explaining why the position is called “neutral” or what its psychological and technical applications might be.</w:t>
      </w:r>
      <w:r w:rsidR="00640B07">
        <w:rPr>
          <w:rFonts w:cs="Brush Script MT"/>
          <w:lang w:val="en-CA"/>
        </w:rPr>
        <w:t xml:space="preserve"> Going a little farther into how the concept of </w:t>
      </w:r>
      <w:r>
        <w:rPr>
          <w:rFonts w:cs="Brush Script MT"/>
          <w:lang w:val="en-CA"/>
        </w:rPr>
        <w:t>N</w:t>
      </w:r>
      <w:r w:rsidR="00640B07">
        <w:rPr>
          <w:rFonts w:cs="Brush Script MT"/>
          <w:lang w:val="en-CA"/>
        </w:rPr>
        <w:t xml:space="preserve">eutral forms one of the two pillars of BoxWhatBox training can help in furthering understanding of such aspects. </w:t>
      </w:r>
    </w:p>
    <w:p w14:paraId="3401C0E1" w14:textId="77777777" w:rsidR="0067217A" w:rsidRDefault="0067217A" w:rsidP="00AE27A9">
      <w:pPr>
        <w:rPr>
          <w:rFonts w:cs="Brush Script MT"/>
          <w:lang w:val="en-CA"/>
        </w:rPr>
      </w:pPr>
    </w:p>
    <w:p w14:paraId="425150D4" w14:textId="77777777" w:rsidR="00AA7B5C" w:rsidRDefault="008E1093" w:rsidP="00AE27A9">
      <w:pPr>
        <w:rPr>
          <w:rFonts w:cs="Brush Script MT"/>
          <w:lang w:val="en-CA"/>
        </w:rPr>
      </w:pPr>
      <w:r>
        <w:rPr>
          <w:rFonts w:cs="Brush Script MT"/>
          <w:lang w:val="en-CA"/>
        </w:rPr>
        <w:t>Simply put, N</w:t>
      </w:r>
      <w:r w:rsidR="0067217A">
        <w:rPr>
          <w:rFonts w:cs="Brush Script MT"/>
          <w:lang w:val="en-CA"/>
        </w:rPr>
        <w:t>eutral is the position an actor tak</w:t>
      </w:r>
      <w:r>
        <w:rPr>
          <w:rFonts w:cs="Brush Script MT"/>
          <w:lang w:val="en-CA"/>
        </w:rPr>
        <w:t>es when they are ready to work. T</w:t>
      </w:r>
      <w:r w:rsidR="0067217A">
        <w:rPr>
          <w:rFonts w:cs="Brush Script MT"/>
          <w:lang w:val="en-CA"/>
        </w:rPr>
        <w:t>he body is fully oxygenated and supported in the</w:t>
      </w:r>
      <w:r w:rsidR="00CA3FEA">
        <w:rPr>
          <w:rFonts w:cs="Brush Script MT"/>
          <w:lang w:val="en-CA"/>
        </w:rPr>
        <w:t xml:space="preserve"> most effici</w:t>
      </w:r>
      <w:r w:rsidR="00421A26">
        <w:rPr>
          <w:rFonts w:cs="Brush Script MT"/>
          <w:lang w:val="en-CA"/>
        </w:rPr>
        <w:t xml:space="preserve">ent manner. And it is plastic: </w:t>
      </w:r>
      <w:r>
        <w:rPr>
          <w:rFonts w:cs="Brush Script MT"/>
          <w:lang w:val="en-CA"/>
        </w:rPr>
        <w:t xml:space="preserve">in Standing Neutral </w:t>
      </w:r>
      <w:r w:rsidR="00421A26">
        <w:rPr>
          <w:rFonts w:cs="Brush Script MT"/>
          <w:lang w:val="en-CA"/>
        </w:rPr>
        <w:t>t</w:t>
      </w:r>
      <w:r w:rsidR="00CA3FEA">
        <w:rPr>
          <w:rFonts w:cs="Brush Script MT"/>
          <w:lang w:val="en-CA"/>
        </w:rPr>
        <w:t>he knees are slightly bent, ready to initiate movement in any direction, realistic or otherwise, without the unlocking that simultaneously delays movement and telegraphs the intention to move. In the “SATS” or “ready” position taught by Odin Teatret and Eugenio Barba, the body also leans forward, ever so slightly; enough, Barba notes, to place a single sheet of paper under the heels. This transfers the energy of the actor forward</w:t>
      </w:r>
      <w:r w:rsidR="00421A26">
        <w:rPr>
          <w:rFonts w:cs="Brush Script MT"/>
          <w:lang w:val="en-CA"/>
        </w:rPr>
        <w:t xml:space="preserve"> through the sternum</w:t>
      </w:r>
      <w:r w:rsidR="00CA3FEA">
        <w:rPr>
          <w:rFonts w:cs="Brush Script MT"/>
          <w:lang w:val="en-CA"/>
        </w:rPr>
        <w:t>, in the direction it must always go, even when playing a character who is physically or p</w:t>
      </w:r>
      <w:r w:rsidR="00505FC2">
        <w:rPr>
          <w:rFonts w:cs="Brush Script MT"/>
          <w:lang w:val="en-CA"/>
        </w:rPr>
        <w:t>sychologically in retreat. T</w:t>
      </w:r>
      <w:r w:rsidR="00CA3FEA">
        <w:rPr>
          <w:rFonts w:cs="Brush Script MT"/>
          <w:lang w:val="en-CA"/>
        </w:rPr>
        <w:t xml:space="preserve">he communication of psychic energy to other characters, and to the audience, follows its physical transmission. To borrow a term from Mikhail Chekhov, the actor must always be </w:t>
      </w:r>
      <w:r w:rsidR="00CA3FEA" w:rsidRPr="00505FC2">
        <w:rPr>
          <w:rFonts w:cs="Brush Script MT"/>
          <w:i/>
          <w:lang w:val="en-CA"/>
        </w:rPr>
        <w:t>radiating</w:t>
      </w:r>
      <w:r w:rsidR="00CA3FEA">
        <w:rPr>
          <w:rFonts w:cs="Brush Script MT"/>
          <w:lang w:val="en-CA"/>
        </w:rPr>
        <w:t xml:space="preserve"> in addition to </w:t>
      </w:r>
      <w:r w:rsidR="00CA3FEA" w:rsidRPr="00505FC2">
        <w:rPr>
          <w:rFonts w:cs="Brush Script MT"/>
          <w:i/>
          <w:lang w:val="en-CA"/>
        </w:rPr>
        <w:t>receiving</w:t>
      </w:r>
      <w:r w:rsidR="00CA3FEA">
        <w:rPr>
          <w:rFonts w:cs="Brush Script MT"/>
          <w:lang w:val="en-CA"/>
        </w:rPr>
        <w:t xml:space="preserve">. Adopting a plastic or “soft” neutral position enables the actor to listen with her body, to receive energy, while at the same time taking the optimal physical position in which to transmit </w:t>
      </w:r>
      <w:r w:rsidR="00505FC2">
        <w:rPr>
          <w:rFonts w:cs="Brush Script MT"/>
          <w:lang w:val="en-CA"/>
        </w:rPr>
        <w:t>it</w:t>
      </w:r>
      <w:r w:rsidR="00CA3FEA">
        <w:rPr>
          <w:rFonts w:cs="Brush Script MT"/>
          <w:lang w:val="en-CA"/>
        </w:rPr>
        <w:t xml:space="preserve">. </w:t>
      </w:r>
    </w:p>
    <w:p w14:paraId="4496ADBB" w14:textId="77777777" w:rsidR="00AA7B5C" w:rsidRDefault="00AA7B5C" w:rsidP="00AE27A9">
      <w:pPr>
        <w:rPr>
          <w:rFonts w:cs="Brush Script MT"/>
          <w:lang w:val="en-CA"/>
        </w:rPr>
      </w:pPr>
    </w:p>
    <w:p w14:paraId="6393BB2B" w14:textId="77777777" w:rsidR="00AA7B5C" w:rsidRDefault="00AA7B5C" w:rsidP="00AE27A9">
      <w:pPr>
        <w:rPr>
          <w:rFonts w:cs="Brush Script MT"/>
          <w:lang w:val="en-CA"/>
        </w:rPr>
      </w:pPr>
      <w:r>
        <w:rPr>
          <w:rFonts w:cs="Brush Script MT"/>
          <w:lang w:val="en-CA"/>
        </w:rPr>
        <w:t>So far, so clear. Actors begi</w:t>
      </w:r>
      <w:r w:rsidR="008E1093">
        <w:rPr>
          <w:rFonts w:cs="Brush Script MT"/>
          <w:lang w:val="en-CA"/>
        </w:rPr>
        <w:t>n to struggle with the idea of N</w:t>
      </w:r>
      <w:r>
        <w:rPr>
          <w:rFonts w:cs="Brush Script MT"/>
          <w:lang w:val="en-CA"/>
        </w:rPr>
        <w:t>eutral position when they are building character. Surely a character is not always</w:t>
      </w:r>
      <w:r w:rsidR="00505FC2">
        <w:rPr>
          <w:rFonts w:cs="Brush Script MT"/>
          <w:lang w:val="en-CA"/>
        </w:rPr>
        <w:t xml:space="preserve"> in this e</w:t>
      </w:r>
      <w:r w:rsidR="008E1093">
        <w:rPr>
          <w:rFonts w:cs="Brush Script MT"/>
          <w:lang w:val="en-CA"/>
        </w:rPr>
        <w:t xml:space="preserve">rect </w:t>
      </w:r>
      <w:r w:rsidR="00505FC2">
        <w:rPr>
          <w:rFonts w:cs="Brush Script MT"/>
          <w:lang w:val="en-CA"/>
        </w:rPr>
        <w:t>position?</w:t>
      </w:r>
      <w:r w:rsidR="008E1093">
        <w:rPr>
          <w:rFonts w:cs="Brush Script MT"/>
          <w:lang w:val="en-CA"/>
        </w:rPr>
        <w:t xml:space="preserve"> The answer to this is that N</w:t>
      </w:r>
      <w:r>
        <w:rPr>
          <w:rFonts w:cs="Brush Script MT"/>
          <w:lang w:val="en-CA"/>
        </w:rPr>
        <w:t>eu</w:t>
      </w:r>
      <w:r w:rsidR="00505FC2">
        <w:rPr>
          <w:rFonts w:cs="Brush Script MT"/>
          <w:lang w:val="en-CA"/>
        </w:rPr>
        <w:t>tral exists in many forms. A</w:t>
      </w:r>
      <w:r>
        <w:rPr>
          <w:rFonts w:cs="Brush Script MT"/>
          <w:lang w:val="en-CA"/>
        </w:rPr>
        <w:t xml:space="preserve">lignment exists even when an actor (or athlete) has committed to a difficult </w:t>
      </w:r>
      <w:r>
        <w:rPr>
          <w:rFonts w:cs="Brush Script MT"/>
          <w:lang w:val="en-CA"/>
        </w:rPr>
        <w:lastRenderedPageBreak/>
        <w:t>physical position</w:t>
      </w:r>
      <w:r w:rsidR="00505FC2">
        <w:rPr>
          <w:rStyle w:val="FootnoteReference"/>
          <w:rFonts w:cs="Brush Script MT"/>
          <w:lang w:val="en-CA"/>
        </w:rPr>
        <w:footnoteReference w:id="2"/>
      </w:r>
      <w:r w:rsidR="00CF4101">
        <w:rPr>
          <w:rFonts w:cs="Brush Script MT"/>
          <w:lang w:val="en-CA"/>
        </w:rPr>
        <w:t>. There is N</w:t>
      </w:r>
      <w:r>
        <w:rPr>
          <w:rFonts w:cs="Brush Script MT"/>
          <w:lang w:val="en-CA"/>
        </w:rPr>
        <w:t>e</w:t>
      </w:r>
      <w:r w:rsidR="00CF4101">
        <w:rPr>
          <w:rFonts w:cs="Brush Script MT"/>
          <w:lang w:val="en-CA"/>
        </w:rPr>
        <w:t>utral seated position, Neutral prone position, N</w:t>
      </w:r>
      <w:r>
        <w:rPr>
          <w:rFonts w:cs="Brush Script MT"/>
          <w:lang w:val="en-CA"/>
        </w:rPr>
        <w:t xml:space="preserve">eutral active position. And then there are moments when a character is committed to a position that cannot be supported neutrally. It’s hoped this doesn't occur often, because the risk of damage to the actor becomes far greater. An enlightened director and a well-trained actor </w:t>
      </w:r>
      <w:r w:rsidR="00801EC6">
        <w:rPr>
          <w:rFonts w:cs="Brush Script MT"/>
          <w:lang w:val="en-CA"/>
        </w:rPr>
        <w:t xml:space="preserve">(and sometimes a fight director) </w:t>
      </w:r>
      <w:r>
        <w:rPr>
          <w:rFonts w:cs="Brush Script MT"/>
          <w:lang w:val="en-CA"/>
        </w:rPr>
        <w:t>can avoid this circumstance in almost every case.</w:t>
      </w:r>
    </w:p>
    <w:p w14:paraId="35805177" w14:textId="77777777" w:rsidR="00AA7B5C" w:rsidRDefault="00AA7B5C" w:rsidP="00AE27A9">
      <w:pPr>
        <w:rPr>
          <w:rFonts w:cs="Brush Script MT"/>
          <w:lang w:val="en-CA"/>
        </w:rPr>
      </w:pPr>
    </w:p>
    <w:p w14:paraId="16C20AD7" w14:textId="77777777" w:rsidR="0067217A" w:rsidRDefault="00EB7D7D" w:rsidP="00AE27A9">
      <w:pPr>
        <w:rPr>
          <w:rFonts w:cs="Brush Script MT"/>
          <w:lang w:val="en-CA"/>
        </w:rPr>
      </w:pPr>
      <w:r>
        <w:rPr>
          <w:rFonts w:cs="Brush Script MT"/>
          <w:lang w:val="en-CA"/>
        </w:rPr>
        <w:t>David Bow</w:t>
      </w:r>
      <w:r w:rsidR="00AA7B5C">
        <w:rPr>
          <w:rFonts w:cs="Brush Script MT"/>
          <w:lang w:val="en-CA"/>
        </w:rPr>
        <w:t>ie’s greatest role wa</w:t>
      </w:r>
      <w:r w:rsidR="00505FC2">
        <w:rPr>
          <w:rFonts w:cs="Brush Script MT"/>
          <w:lang w:val="en-CA"/>
        </w:rPr>
        <w:t>s, arguably, not Ziggy Stardust. I</w:t>
      </w:r>
      <w:r w:rsidR="00AA7B5C">
        <w:rPr>
          <w:rFonts w:cs="Brush Script MT"/>
          <w:lang w:val="en-CA"/>
        </w:rPr>
        <w:t>n 198</w:t>
      </w:r>
      <w:r w:rsidR="003A0BFF">
        <w:rPr>
          <w:rFonts w:cs="Brush Script MT"/>
          <w:lang w:val="en-CA"/>
        </w:rPr>
        <w:t>0-8</w:t>
      </w:r>
      <w:r w:rsidR="00AA7B5C">
        <w:rPr>
          <w:rFonts w:cs="Brush Script MT"/>
          <w:lang w:val="en-CA"/>
        </w:rPr>
        <w:t xml:space="preserve">1 he played </w:t>
      </w:r>
      <w:r w:rsidR="003A0BFF">
        <w:rPr>
          <w:rFonts w:cs="Brush Script MT"/>
          <w:lang w:val="en-CA"/>
        </w:rPr>
        <w:t>the role of John Merrick</w:t>
      </w:r>
      <w:r w:rsidR="004F3716">
        <w:rPr>
          <w:rStyle w:val="FootnoteReference"/>
          <w:rFonts w:cs="Brush Script MT"/>
          <w:lang w:val="en-CA"/>
        </w:rPr>
        <w:footnoteReference w:id="3"/>
      </w:r>
      <w:r w:rsidR="00CA3FEA">
        <w:rPr>
          <w:rFonts w:cs="Brush Script MT"/>
          <w:lang w:val="en-CA"/>
        </w:rPr>
        <w:t xml:space="preserve">  </w:t>
      </w:r>
      <w:r>
        <w:rPr>
          <w:rFonts w:cs="Brush Script MT"/>
          <w:lang w:val="en-CA"/>
        </w:rPr>
        <w:t xml:space="preserve">in the Broadway production of Bernard </w:t>
      </w:r>
      <w:proofErr w:type="spellStart"/>
      <w:r>
        <w:rPr>
          <w:rFonts w:cs="Brush Script MT"/>
          <w:lang w:val="en-CA"/>
        </w:rPr>
        <w:t>Pomerance’s</w:t>
      </w:r>
      <w:proofErr w:type="spellEnd"/>
      <w:r>
        <w:rPr>
          <w:rFonts w:cs="Brush Script MT"/>
          <w:lang w:val="en-CA"/>
        </w:rPr>
        <w:t xml:space="preserve"> play </w:t>
      </w:r>
      <w:r>
        <w:rPr>
          <w:rFonts w:cs="Brush Script MT"/>
          <w:i/>
          <w:lang w:val="en-CA"/>
        </w:rPr>
        <w:t>The Elephant Man</w:t>
      </w:r>
      <w:r>
        <w:rPr>
          <w:rFonts w:cs="Brush Script MT"/>
          <w:lang w:val="en-CA"/>
        </w:rPr>
        <w:t xml:space="preserve">. </w:t>
      </w:r>
      <w:r w:rsidR="00801EC6">
        <w:rPr>
          <w:rFonts w:cs="Brush Script MT"/>
          <w:lang w:val="en-CA"/>
        </w:rPr>
        <w:t>The historical Merrick was lame, and suffered from huge defor</w:t>
      </w:r>
      <w:r w:rsidR="00505FC2">
        <w:rPr>
          <w:rFonts w:cs="Brush Script MT"/>
          <w:lang w:val="en-CA"/>
        </w:rPr>
        <w:t>mities of his spine and cranium. M</w:t>
      </w:r>
      <w:r w:rsidR="00801EC6">
        <w:rPr>
          <w:rFonts w:cs="Brush Script MT"/>
          <w:lang w:val="en-CA"/>
        </w:rPr>
        <w:t xml:space="preserve">ovement and speech became increasingly difficult as he aged until his death at age 27. </w:t>
      </w:r>
      <w:proofErr w:type="spellStart"/>
      <w:r w:rsidR="00801EC6">
        <w:rPr>
          <w:rFonts w:cs="Brush Script MT"/>
          <w:lang w:val="en-CA"/>
        </w:rPr>
        <w:t>Pomerance’s</w:t>
      </w:r>
      <w:proofErr w:type="spellEnd"/>
      <w:r w:rsidR="00801EC6">
        <w:rPr>
          <w:rFonts w:cs="Brush Script MT"/>
          <w:lang w:val="en-CA"/>
        </w:rPr>
        <w:t xml:space="preserve"> play demands a performa</w:t>
      </w:r>
      <w:r w:rsidR="0097222B">
        <w:rPr>
          <w:rFonts w:cs="Brush Script MT"/>
          <w:lang w:val="en-CA"/>
        </w:rPr>
        <w:t>nce from the actor that uses no</w:t>
      </w:r>
      <w:r w:rsidR="00801EC6">
        <w:rPr>
          <w:rFonts w:cs="Brush Script MT"/>
          <w:lang w:val="en-CA"/>
        </w:rPr>
        <w:t xml:space="preserve"> prosthetics or special effects. Everything is created from the body of the actor. </w:t>
      </w:r>
      <w:r w:rsidR="0097222B">
        <w:rPr>
          <w:rFonts w:cs="Brush Script MT"/>
          <w:lang w:val="en-CA"/>
        </w:rPr>
        <w:t>From Denver to New York, Bowie performed the play for six months.</w:t>
      </w:r>
      <w:r w:rsidR="00CA3FEA">
        <w:rPr>
          <w:rFonts w:cs="Brush Script MT"/>
          <w:lang w:val="en-CA"/>
        </w:rPr>
        <w:t xml:space="preserve"> </w:t>
      </w:r>
      <w:r w:rsidR="0097222B">
        <w:rPr>
          <w:rFonts w:cs="Brush Script MT"/>
          <w:lang w:val="en-CA"/>
        </w:rPr>
        <w:t xml:space="preserve">His success, stemming from his </w:t>
      </w:r>
      <w:r w:rsidR="00505FC2">
        <w:rPr>
          <w:rFonts w:cs="Brush Script MT"/>
          <w:lang w:val="en-CA"/>
        </w:rPr>
        <w:t xml:space="preserve">early </w:t>
      </w:r>
      <w:r w:rsidR="0097222B">
        <w:rPr>
          <w:rFonts w:cs="Brush Script MT"/>
          <w:lang w:val="en-CA"/>
        </w:rPr>
        <w:t xml:space="preserve">training in physical movement, could not have been replicated night </w:t>
      </w:r>
      <w:r w:rsidR="00CF4101">
        <w:rPr>
          <w:rFonts w:cs="Brush Script MT"/>
          <w:lang w:val="en-CA"/>
        </w:rPr>
        <w:t>after night without the use of N</w:t>
      </w:r>
      <w:r w:rsidR="0097222B">
        <w:rPr>
          <w:rFonts w:cs="Brush Script MT"/>
          <w:lang w:val="en-CA"/>
        </w:rPr>
        <w:t>eutral position as a supportive network for the actor’s choices.</w:t>
      </w:r>
      <w:r w:rsidR="00CA3FEA">
        <w:rPr>
          <w:rFonts w:cs="Brush Script MT"/>
          <w:lang w:val="en-CA"/>
        </w:rPr>
        <w:t xml:space="preserve">  </w:t>
      </w:r>
    </w:p>
    <w:p w14:paraId="2D268DF5" w14:textId="77777777" w:rsidR="0097222B" w:rsidRDefault="0097222B" w:rsidP="00AE27A9">
      <w:pPr>
        <w:rPr>
          <w:rFonts w:cs="Brush Script MT"/>
          <w:lang w:val="en-CA"/>
        </w:rPr>
      </w:pPr>
    </w:p>
    <w:p w14:paraId="3B20BE28" w14:textId="77777777" w:rsidR="0097222B" w:rsidRDefault="0097222B" w:rsidP="00AE27A9">
      <w:pPr>
        <w:rPr>
          <w:rFonts w:cs="Brush Script MT"/>
          <w:lang w:val="en-CA"/>
        </w:rPr>
      </w:pPr>
      <w:r>
        <w:rPr>
          <w:rFonts w:cs="Brush Script MT"/>
          <w:lang w:val="en-CA"/>
        </w:rPr>
        <w:t>We have estab</w:t>
      </w:r>
      <w:r w:rsidR="00CF4101">
        <w:rPr>
          <w:rFonts w:cs="Brush Script MT"/>
          <w:lang w:val="en-CA"/>
        </w:rPr>
        <w:t>lished the context and form of N</w:t>
      </w:r>
      <w:r>
        <w:rPr>
          <w:rFonts w:cs="Brush Script MT"/>
          <w:lang w:val="en-CA"/>
        </w:rPr>
        <w:t>eutral position in its physical application. The body readies itself for creative work, maintains forms of alignment and regulated breath while working, and returns (after sc</w:t>
      </w:r>
      <w:r w:rsidR="00CF4101">
        <w:rPr>
          <w:rFonts w:cs="Brush Script MT"/>
          <w:lang w:val="en-CA"/>
        </w:rPr>
        <w:t>enes, exercises or études) to N</w:t>
      </w:r>
      <w:r>
        <w:rPr>
          <w:rFonts w:cs="Brush Script MT"/>
          <w:lang w:val="en-CA"/>
        </w:rPr>
        <w:t xml:space="preserve">eutral to recuperate and prepare for the next piece of work when allowed. Implicit in this application is the neutralisation of personal postures. The elimination of daily life physical habits of the actor is a critical element of neutralisation. Without it the actor plays only herself, no matter how gifted her interpretation. All postures in performance belong to the character and are </w:t>
      </w:r>
      <w:r w:rsidR="003F6AC3">
        <w:rPr>
          <w:rFonts w:cs="Brush Script MT"/>
          <w:lang w:val="en-CA"/>
        </w:rPr>
        <w:t>specifically chosen by the actor. O</w:t>
      </w:r>
      <w:r>
        <w:rPr>
          <w:rFonts w:cs="Brush Script MT"/>
          <w:lang w:val="en-CA"/>
        </w:rPr>
        <w:t>nce chosen they are applied on th</w:t>
      </w:r>
      <w:r w:rsidR="00CF4101">
        <w:rPr>
          <w:rFonts w:cs="Brush Script MT"/>
          <w:lang w:val="en-CA"/>
        </w:rPr>
        <w:t>e canvas of N</w:t>
      </w:r>
      <w:r>
        <w:rPr>
          <w:rFonts w:cs="Brush Script MT"/>
          <w:lang w:val="en-CA"/>
        </w:rPr>
        <w:t>eutral position, like different colours added to a portrait.</w:t>
      </w:r>
    </w:p>
    <w:p w14:paraId="722BC950" w14:textId="77777777" w:rsidR="003F6AC3" w:rsidRDefault="003F6AC3" w:rsidP="00AE27A9">
      <w:pPr>
        <w:rPr>
          <w:rFonts w:cs="Brush Script MT"/>
          <w:lang w:val="en-CA"/>
        </w:rPr>
      </w:pPr>
    </w:p>
    <w:p w14:paraId="14D6F887" w14:textId="77777777" w:rsidR="003F6AC3" w:rsidRDefault="00CF4101" w:rsidP="00AE27A9">
      <w:pPr>
        <w:rPr>
          <w:rFonts w:cs="Brush Script MT"/>
          <w:lang w:val="en-CA"/>
        </w:rPr>
      </w:pPr>
      <w:r>
        <w:rPr>
          <w:rFonts w:cs="Brush Script MT"/>
          <w:lang w:val="en-CA"/>
        </w:rPr>
        <w:t>As with the notion of P</w:t>
      </w:r>
      <w:r w:rsidR="003F6AC3">
        <w:rPr>
          <w:rFonts w:cs="Brush Script MT"/>
          <w:lang w:val="en-CA"/>
        </w:rPr>
        <w:t xml:space="preserve">lasticity (which exists in tandem, and often inextricably with, neutralisation), there are emotional aspects which must be considered. Stanislavski and </w:t>
      </w:r>
      <w:proofErr w:type="spellStart"/>
      <w:r w:rsidR="003F6AC3">
        <w:rPr>
          <w:rFonts w:cs="Brush Script MT"/>
          <w:lang w:val="en-CA"/>
        </w:rPr>
        <w:t>Sulerzhitsky’s</w:t>
      </w:r>
      <w:proofErr w:type="spellEnd"/>
      <w:r w:rsidR="003F6AC3">
        <w:rPr>
          <w:rFonts w:cs="Brush Script MT"/>
          <w:lang w:val="en-CA"/>
        </w:rPr>
        <w:t xml:space="preserve"> </w:t>
      </w:r>
      <w:r w:rsidR="003F6AC3">
        <w:rPr>
          <w:rFonts w:cs="Brush Script MT"/>
          <w:i/>
          <w:lang w:val="en-CA"/>
        </w:rPr>
        <w:t>creative state</w:t>
      </w:r>
      <w:r w:rsidR="003F6AC3">
        <w:rPr>
          <w:rFonts w:cs="Brush Script MT"/>
          <w:lang w:val="en-CA"/>
        </w:rPr>
        <w:t xml:space="preserve"> utilised </w:t>
      </w:r>
      <w:r w:rsidR="003F6AC3">
        <w:rPr>
          <w:rFonts w:cs="Brush Script MT"/>
          <w:i/>
          <w:lang w:val="en-CA"/>
        </w:rPr>
        <w:t>prana</w:t>
      </w:r>
      <w:r w:rsidR="003F6AC3">
        <w:rPr>
          <w:rFonts w:cs="Brush Script MT"/>
          <w:lang w:val="en-CA"/>
        </w:rPr>
        <w:t xml:space="preserve">, a state of mind created through yogic </w:t>
      </w:r>
      <w:r w:rsidR="00E06AD8">
        <w:rPr>
          <w:rFonts w:cs="Brush Script MT"/>
          <w:lang w:val="en-CA"/>
        </w:rPr>
        <w:t>breathing</w:t>
      </w:r>
      <w:r w:rsidR="003F6AC3">
        <w:rPr>
          <w:rFonts w:cs="Brush Script MT"/>
          <w:lang w:val="en-CA"/>
        </w:rPr>
        <w:t xml:space="preserve">, to achieve a kind of “tabula rasa”, or clean slate, in which the cares and preoccupations of the actor’s daily life could be left at the stage door, enabling the actor to focus on the present moment. Neutral thus embodies a mental purging, where the system is flushed (with oxygen) and the accumulated toxins of the ego are rendered temporarily static. An actor is not being asked to forget </w:t>
      </w:r>
      <w:r w:rsidR="00D01901">
        <w:rPr>
          <w:rFonts w:cs="Brush Script MT"/>
          <w:lang w:val="en-CA"/>
        </w:rPr>
        <w:t>her</w:t>
      </w:r>
      <w:r w:rsidR="003F6AC3">
        <w:rPr>
          <w:rFonts w:cs="Brush Script MT"/>
          <w:lang w:val="en-CA"/>
        </w:rPr>
        <w:t xml:space="preserve"> daily responsibilities and passions, simply to place them aside while </w:t>
      </w:r>
      <w:r w:rsidR="00D01901">
        <w:rPr>
          <w:rFonts w:cs="Brush Script MT"/>
          <w:lang w:val="en-CA"/>
        </w:rPr>
        <w:t>she</w:t>
      </w:r>
      <w:r w:rsidR="003F6AC3">
        <w:rPr>
          <w:rFonts w:cs="Brush Script MT"/>
          <w:lang w:val="en-CA"/>
        </w:rPr>
        <w:t xml:space="preserve"> work</w:t>
      </w:r>
      <w:r w:rsidR="00D01901">
        <w:rPr>
          <w:rFonts w:cs="Brush Script MT"/>
          <w:lang w:val="en-CA"/>
        </w:rPr>
        <w:t>s</w:t>
      </w:r>
      <w:r w:rsidR="003F6AC3">
        <w:rPr>
          <w:rFonts w:cs="Brush Script MT"/>
          <w:lang w:val="en-CA"/>
        </w:rPr>
        <w:t xml:space="preserve"> on </w:t>
      </w:r>
      <w:r w:rsidR="00D01901">
        <w:rPr>
          <w:rFonts w:cs="Brush Script MT"/>
          <w:lang w:val="en-CA"/>
        </w:rPr>
        <w:t>the construction of a character—</w:t>
      </w:r>
      <w:r w:rsidR="003F6AC3">
        <w:rPr>
          <w:rFonts w:cs="Brush Script MT"/>
          <w:lang w:val="en-CA"/>
        </w:rPr>
        <w:t xml:space="preserve">a person who may be like them in some ways, but who is definably a separate entity and must be built accordingly, able to stand on its own two </w:t>
      </w:r>
      <w:r w:rsidR="00FC1882">
        <w:rPr>
          <w:rFonts w:cs="Brush Script MT"/>
          <w:lang w:val="en-CA"/>
        </w:rPr>
        <w:t xml:space="preserve">(perhaps </w:t>
      </w:r>
      <w:r w:rsidR="003F6AC3">
        <w:rPr>
          <w:rFonts w:cs="Brush Script MT"/>
          <w:lang w:val="en-CA"/>
        </w:rPr>
        <w:t>supinated</w:t>
      </w:r>
      <w:r w:rsidR="00FC1882">
        <w:rPr>
          <w:rFonts w:cs="Brush Script MT"/>
          <w:lang w:val="en-CA"/>
        </w:rPr>
        <w:t>)</w:t>
      </w:r>
      <w:r w:rsidR="003F6AC3">
        <w:rPr>
          <w:rFonts w:cs="Brush Script MT"/>
          <w:lang w:val="en-CA"/>
        </w:rPr>
        <w:t xml:space="preserve"> feet. </w:t>
      </w:r>
    </w:p>
    <w:p w14:paraId="16090D44" w14:textId="77777777" w:rsidR="003F6AC3" w:rsidRDefault="003F6AC3" w:rsidP="00AE27A9">
      <w:pPr>
        <w:rPr>
          <w:rFonts w:cs="Brush Script MT"/>
          <w:lang w:val="en-CA"/>
        </w:rPr>
      </w:pPr>
    </w:p>
    <w:p w14:paraId="744EA259" w14:textId="77777777" w:rsidR="003F6AC3" w:rsidRDefault="003F6AC3" w:rsidP="00AE27A9">
      <w:pPr>
        <w:rPr>
          <w:rFonts w:cs="Brush Script MT"/>
          <w:lang w:val="en-CA"/>
        </w:rPr>
      </w:pPr>
      <w:r>
        <w:rPr>
          <w:rFonts w:cs="Brush Script MT"/>
          <w:lang w:val="en-CA"/>
        </w:rPr>
        <w:t xml:space="preserve">Actors, especially those trained in North American realism, are notoriously reluctant to let go of their own voice, and their own physical gestures and postures. They mistakenly believe that these are a guarantee of authenticity in performance, when </w:t>
      </w:r>
      <w:r w:rsidR="00FC1882">
        <w:rPr>
          <w:rFonts w:cs="Brush Script MT"/>
          <w:lang w:val="en-CA"/>
        </w:rPr>
        <w:t xml:space="preserve">in fact </w:t>
      </w:r>
      <w:r>
        <w:rPr>
          <w:rFonts w:cs="Brush Script MT"/>
          <w:lang w:val="en-CA"/>
        </w:rPr>
        <w:t>the reverse</w:t>
      </w:r>
      <w:r w:rsidR="00FC1882">
        <w:rPr>
          <w:rFonts w:cs="Brush Script MT"/>
          <w:lang w:val="en-CA"/>
        </w:rPr>
        <w:t xml:space="preserve"> is true</w:t>
      </w:r>
      <w:r>
        <w:rPr>
          <w:rFonts w:cs="Brush Script MT"/>
          <w:lang w:val="en-CA"/>
        </w:rPr>
        <w:t xml:space="preserve">. In insisting on their own </w:t>
      </w:r>
      <w:proofErr w:type="gramStart"/>
      <w:r>
        <w:rPr>
          <w:rFonts w:cs="Brush Script MT"/>
          <w:lang w:val="en-CA"/>
        </w:rPr>
        <w:t>habits</w:t>
      </w:r>
      <w:proofErr w:type="gramEnd"/>
      <w:r>
        <w:rPr>
          <w:rFonts w:cs="Brush Script MT"/>
          <w:lang w:val="en-CA"/>
        </w:rPr>
        <w:t xml:space="preserve"> they limit the possibility of creating an authentic character, one who fits </w:t>
      </w:r>
      <w:r w:rsidR="00FC1882">
        <w:rPr>
          <w:rFonts w:cs="Brush Script MT"/>
          <w:lang w:val="en-CA"/>
        </w:rPr>
        <w:t>more naturally</w:t>
      </w:r>
      <w:r>
        <w:rPr>
          <w:rFonts w:cs="Brush Script MT"/>
          <w:lang w:val="en-CA"/>
        </w:rPr>
        <w:t xml:space="preserve"> within the world of the play</w:t>
      </w:r>
      <w:r w:rsidR="00FC1882">
        <w:rPr>
          <w:rFonts w:cs="Brush Script MT"/>
          <w:lang w:val="en-CA"/>
        </w:rPr>
        <w:t xml:space="preserve"> than the actor ever could</w:t>
      </w:r>
      <w:r>
        <w:rPr>
          <w:rFonts w:cs="Brush Script MT"/>
          <w:lang w:val="en-CA"/>
        </w:rPr>
        <w:t>. Any character may embody physical habits an actor possesses—but the actor must choose to u</w:t>
      </w:r>
      <w:r w:rsidR="00D01901">
        <w:rPr>
          <w:rFonts w:cs="Brush Script MT"/>
          <w:lang w:val="en-CA"/>
        </w:rPr>
        <w:t>se them, and apply them from a N</w:t>
      </w:r>
      <w:r>
        <w:rPr>
          <w:rFonts w:cs="Brush Script MT"/>
          <w:lang w:val="en-CA"/>
        </w:rPr>
        <w:t xml:space="preserve">eutral </w:t>
      </w:r>
      <w:r w:rsidR="00FC1882">
        <w:rPr>
          <w:rFonts w:cs="Brush Script MT"/>
          <w:lang w:val="en-CA"/>
        </w:rPr>
        <w:t>state</w:t>
      </w:r>
      <w:r>
        <w:rPr>
          <w:rFonts w:cs="Brush Script MT"/>
          <w:lang w:val="en-CA"/>
        </w:rPr>
        <w:t>.</w:t>
      </w:r>
      <w:r w:rsidR="0048520D">
        <w:rPr>
          <w:rFonts w:cs="Brush Script MT"/>
          <w:lang w:val="en-CA"/>
        </w:rPr>
        <w:t xml:space="preserve"> If they do </w:t>
      </w:r>
      <w:r w:rsidR="0048520D">
        <w:rPr>
          <w:rFonts w:cs="Brush Script MT"/>
          <w:lang w:val="en-CA"/>
        </w:rPr>
        <w:lastRenderedPageBreak/>
        <w:t xml:space="preserve">not the result is </w:t>
      </w:r>
      <w:r w:rsidR="00FC1882">
        <w:rPr>
          <w:rFonts w:cs="Brush Script MT"/>
          <w:lang w:val="en-CA"/>
        </w:rPr>
        <w:t>“</w:t>
      </w:r>
      <w:r w:rsidR="0048520D">
        <w:rPr>
          <w:rFonts w:cs="Brush Script MT"/>
          <w:lang w:val="en-CA"/>
        </w:rPr>
        <w:t>personality acting</w:t>
      </w:r>
      <w:r w:rsidR="00FC1882">
        <w:rPr>
          <w:rFonts w:cs="Brush Script MT"/>
          <w:lang w:val="en-CA"/>
        </w:rPr>
        <w:t>”</w:t>
      </w:r>
      <w:r w:rsidR="0048520D">
        <w:rPr>
          <w:rFonts w:cs="Brush Script MT"/>
          <w:lang w:val="en-CA"/>
        </w:rPr>
        <w:t>, the kind where an actor is always recognisable at the expense of the character.</w:t>
      </w:r>
    </w:p>
    <w:p w14:paraId="07B71677" w14:textId="77777777" w:rsidR="0048520D" w:rsidRDefault="0048520D" w:rsidP="00AE27A9">
      <w:pPr>
        <w:rPr>
          <w:rFonts w:cs="Brush Script MT"/>
          <w:lang w:val="en-CA"/>
        </w:rPr>
      </w:pPr>
    </w:p>
    <w:p w14:paraId="15E57686" w14:textId="77777777" w:rsidR="0048520D" w:rsidRDefault="0048520D" w:rsidP="00AE27A9">
      <w:pPr>
        <w:rPr>
          <w:rFonts w:cs="Brush Script MT"/>
          <w:lang w:val="en-CA"/>
        </w:rPr>
      </w:pPr>
      <w:r>
        <w:rPr>
          <w:rFonts w:cs="Brush Script MT"/>
          <w:lang w:val="en-CA"/>
        </w:rPr>
        <w:t>We need to remember, always, as actors and artists, that characters are people.</w:t>
      </w:r>
      <w:r w:rsidR="00FC1882">
        <w:rPr>
          <w:rFonts w:cs="Brush Script MT"/>
          <w:lang w:val="en-CA"/>
        </w:rPr>
        <w:t xml:space="preserve"> They exist. They have thoughts</w:t>
      </w:r>
      <w:r>
        <w:rPr>
          <w:rFonts w:cs="Brush Script MT"/>
          <w:lang w:val="en-CA"/>
        </w:rPr>
        <w:t xml:space="preserve"> and feelings that extend far beyond what is written in a text (or they are not very dimensional characters). And the actor is the only representative they have, to represent their hopes and dreams, t</w:t>
      </w:r>
      <w:r w:rsidR="00FC1882">
        <w:rPr>
          <w:rFonts w:cs="Brush Script MT"/>
          <w:lang w:val="en-CA"/>
        </w:rPr>
        <w:t>heir triumphs and failures. It’</w:t>
      </w:r>
      <w:r>
        <w:rPr>
          <w:rFonts w:cs="Brush Script MT"/>
          <w:lang w:val="en-CA"/>
        </w:rPr>
        <w:t xml:space="preserve">s an awesome responsibility, creating life on stage. We should not take it lightly. Nor should we </w:t>
      </w:r>
      <w:r w:rsidR="00FC1882">
        <w:rPr>
          <w:rFonts w:cs="Brush Script MT"/>
          <w:lang w:val="en-CA"/>
        </w:rPr>
        <w:t>scar</w:t>
      </w:r>
      <w:r>
        <w:rPr>
          <w:rFonts w:cs="Brush Script MT"/>
          <w:lang w:val="en-CA"/>
        </w:rPr>
        <w:t xml:space="preserve"> that life with our own physical or emotional biases.</w:t>
      </w:r>
    </w:p>
    <w:p w14:paraId="1F00BB5D" w14:textId="77777777" w:rsidR="0048520D" w:rsidRDefault="0048520D" w:rsidP="00AE27A9">
      <w:pPr>
        <w:rPr>
          <w:rFonts w:cs="Brush Script MT"/>
          <w:lang w:val="en-CA"/>
        </w:rPr>
      </w:pPr>
    </w:p>
    <w:p w14:paraId="7A20999A" w14:textId="77777777" w:rsidR="005964E4" w:rsidRDefault="00D01901" w:rsidP="00AE27A9">
      <w:pPr>
        <w:rPr>
          <w:rFonts w:cs="Brush Script MT"/>
          <w:lang w:val="en-CA"/>
        </w:rPr>
      </w:pPr>
      <w:r>
        <w:rPr>
          <w:rFonts w:cs="Brush Script MT"/>
          <w:lang w:val="en-CA"/>
        </w:rPr>
        <w:t>Part of taking on N</w:t>
      </w:r>
      <w:r w:rsidR="00BC635F">
        <w:rPr>
          <w:rFonts w:cs="Brush Script MT"/>
          <w:lang w:val="en-CA"/>
        </w:rPr>
        <w:t xml:space="preserve">eutral as an over-all aesthetic philosophy is the awareness that an actor can never afford to judge her character. People in daily life may feel shame about </w:t>
      </w:r>
      <w:r>
        <w:rPr>
          <w:rFonts w:cs="Brush Script MT"/>
          <w:lang w:val="en-CA"/>
        </w:rPr>
        <w:t xml:space="preserve">specific </w:t>
      </w:r>
      <w:r w:rsidR="00BC635F">
        <w:rPr>
          <w:rFonts w:cs="Brush Script MT"/>
          <w:lang w:val="en-CA"/>
        </w:rPr>
        <w:t xml:space="preserve">actions they have committed, but </w:t>
      </w:r>
      <w:r>
        <w:rPr>
          <w:rFonts w:cs="Brush Script MT"/>
          <w:lang w:val="en-CA"/>
        </w:rPr>
        <w:t xml:space="preserve">over-all </w:t>
      </w:r>
      <w:r w:rsidR="00BC635F">
        <w:rPr>
          <w:rFonts w:cs="Brush Script MT"/>
          <w:lang w:val="en-CA"/>
        </w:rPr>
        <w:t xml:space="preserve">they attempt to justify </w:t>
      </w:r>
      <w:r>
        <w:rPr>
          <w:rFonts w:cs="Brush Script MT"/>
          <w:lang w:val="en-CA"/>
        </w:rPr>
        <w:t>their lives</w:t>
      </w:r>
      <w:r w:rsidR="00BC635F">
        <w:rPr>
          <w:rFonts w:cs="Brush Script MT"/>
          <w:lang w:val="en-CA"/>
        </w:rPr>
        <w:t>. Sanity is impossible without justification, however implausible or illogical</w:t>
      </w:r>
      <w:r w:rsidR="005020A8">
        <w:rPr>
          <w:rStyle w:val="FootnoteReference"/>
          <w:rFonts w:cs="Brush Script MT"/>
          <w:lang w:val="en-CA"/>
        </w:rPr>
        <w:footnoteReference w:id="4"/>
      </w:r>
      <w:r w:rsidR="00BC635F">
        <w:rPr>
          <w:rFonts w:cs="Brush Script MT"/>
          <w:lang w:val="en-CA"/>
        </w:rPr>
        <w:t xml:space="preserve">. The psychotic </w:t>
      </w:r>
      <w:r w:rsidR="005020A8">
        <w:rPr>
          <w:rFonts w:cs="Brush Script MT"/>
          <w:lang w:val="en-CA"/>
        </w:rPr>
        <w:t>mid-20</w:t>
      </w:r>
      <w:r w:rsidR="005020A8" w:rsidRPr="005020A8">
        <w:rPr>
          <w:rFonts w:cs="Brush Script MT"/>
          <w:vertAlign w:val="superscript"/>
          <w:lang w:val="en-CA"/>
        </w:rPr>
        <w:t>th</w:t>
      </w:r>
      <w:r w:rsidR="005020A8">
        <w:rPr>
          <w:rFonts w:cs="Brush Script MT"/>
          <w:lang w:val="en-CA"/>
        </w:rPr>
        <w:t xml:space="preserve"> century despot Adolf </w:t>
      </w:r>
      <w:r w:rsidR="00BC635F">
        <w:rPr>
          <w:rFonts w:cs="Brush Script MT"/>
          <w:lang w:val="en-CA"/>
        </w:rPr>
        <w:t xml:space="preserve">Hitler </w:t>
      </w:r>
      <w:r w:rsidR="005020A8">
        <w:rPr>
          <w:rFonts w:cs="Brush Script MT"/>
          <w:lang w:val="en-CA"/>
        </w:rPr>
        <w:t xml:space="preserve">surely </w:t>
      </w:r>
      <w:r w:rsidR="00BC635F">
        <w:rPr>
          <w:rFonts w:cs="Brush Script MT"/>
          <w:lang w:val="en-CA"/>
        </w:rPr>
        <w:t xml:space="preserve">felt justified in his horrifying deeds. The mother who drowns her babies in a fit of post-partum depression feels justified in </w:t>
      </w:r>
      <w:r>
        <w:rPr>
          <w:rFonts w:cs="Brush Script MT"/>
          <w:lang w:val="en-CA"/>
        </w:rPr>
        <w:t xml:space="preserve">the moment of </w:t>
      </w:r>
      <w:r w:rsidR="00BC635F">
        <w:rPr>
          <w:rFonts w:cs="Brush Script MT"/>
          <w:lang w:val="en-CA"/>
        </w:rPr>
        <w:t>her desperation</w:t>
      </w:r>
      <w:r>
        <w:rPr>
          <w:rFonts w:cs="Brush Script MT"/>
          <w:lang w:val="en-CA"/>
        </w:rPr>
        <w:t>. Afterward, having recovered, she must find a justification to live</w:t>
      </w:r>
      <w:r w:rsidR="00BC635F">
        <w:rPr>
          <w:rFonts w:cs="Brush Script MT"/>
          <w:lang w:val="en-CA"/>
        </w:rPr>
        <w:t xml:space="preserve">. </w:t>
      </w:r>
    </w:p>
    <w:p w14:paraId="4FB19956" w14:textId="77777777" w:rsidR="005964E4" w:rsidRDefault="005964E4" w:rsidP="00AE27A9">
      <w:pPr>
        <w:rPr>
          <w:rFonts w:cs="Brush Script MT"/>
          <w:lang w:val="en-CA"/>
        </w:rPr>
      </w:pPr>
    </w:p>
    <w:p w14:paraId="6B5463C3" w14:textId="77777777" w:rsidR="0048520D" w:rsidRDefault="005964E4" w:rsidP="00AE27A9">
      <w:pPr>
        <w:rPr>
          <w:rFonts w:cs="Brush Script MT"/>
          <w:lang w:val="en-CA"/>
        </w:rPr>
      </w:pPr>
      <w:r>
        <w:rPr>
          <w:rFonts w:cs="Brush Script MT"/>
          <w:lang w:val="en-CA"/>
        </w:rPr>
        <w:t>Too often artists decide that some actions, and lives, cannot be justified, so they change them in perceptible and imperceptible ways. They knock off the distasteful edges, eliminate all the conflicts and contradictions and create a nice, clear moral template for the audience’s approval. This reverses the pattern of daily life: t</w:t>
      </w:r>
      <w:r w:rsidR="00BC635F">
        <w:rPr>
          <w:rFonts w:cs="Brush Script MT"/>
          <w:lang w:val="en-CA"/>
        </w:rPr>
        <w:t>he lover we wound with a sudden caustic put</w:t>
      </w:r>
      <w:r w:rsidR="005020A8">
        <w:rPr>
          <w:rFonts w:cs="Brush Script MT"/>
          <w:lang w:val="en-CA"/>
        </w:rPr>
        <w:t>-down has brought it on themsel</w:t>
      </w:r>
      <w:r w:rsidR="00BC635F">
        <w:rPr>
          <w:rFonts w:cs="Brush Script MT"/>
          <w:lang w:val="en-CA"/>
        </w:rPr>
        <w:t xml:space="preserve">ves, we instinctively feel, before all the civilisation kicks in: </w:t>
      </w:r>
      <w:r w:rsidR="00BC635F">
        <w:rPr>
          <w:rFonts w:cs="Brush Script MT"/>
          <w:i/>
          <w:lang w:val="en-CA"/>
        </w:rPr>
        <w:t xml:space="preserve">oh, I </w:t>
      </w:r>
      <w:r w:rsidR="00D01901">
        <w:rPr>
          <w:rFonts w:cs="Brush Script MT"/>
          <w:i/>
          <w:lang w:val="en-CA"/>
        </w:rPr>
        <w:t>sho</w:t>
      </w:r>
      <w:r w:rsidR="00BC635F">
        <w:rPr>
          <w:rFonts w:cs="Brush Script MT"/>
          <w:i/>
          <w:lang w:val="en-CA"/>
        </w:rPr>
        <w:t>uldn’t</w:t>
      </w:r>
      <w:r w:rsidR="00D01901">
        <w:rPr>
          <w:rFonts w:cs="Brush Script MT"/>
          <w:i/>
          <w:lang w:val="en-CA"/>
        </w:rPr>
        <w:t xml:space="preserve"> have done </w:t>
      </w:r>
      <w:r w:rsidR="00BC635F">
        <w:rPr>
          <w:rFonts w:cs="Brush Script MT"/>
          <w:i/>
          <w:lang w:val="en-CA"/>
        </w:rPr>
        <w:t xml:space="preserve">that. </w:t>
      </w:r>
      <w:r>
        <w:rPr>
          <w:rFonts w:cs="Brush Script MT"/>
          <w:lang w:val="en-CA"/>
        </w:rPr>
        <w:t xml:space="preserve">The actor murmurs </w:t>
      </w:r>
      <w:r w:rsidR="00BC635F">
        <w:rPr>
          <w:rFonts w:cs="Brush Script MT"/>
          <w:i/>
          <w:lang w:val="en-CA"/>
        </w:rPr>
        <w:t>Do we want to set that kind of example to an audience?</w:t>
      </w:r>
      <w:r>
        <w:rPr>
          <w:rFonts w:cs="Brush Script MT"/>
          <w:i/>
          <w:lang w:val="en-CA"/>
        </w:rPr>
        <w:t xml:space="preserve"> </w:t>
      </w:r>
      <w:r w:rsidR="00BC635F">
        <w:rPr>
          <w:rFonts w:cs="Brush Script MT"/>
          <w:lang w:val="en-CA"/>
        </w:rPr>
        <w:t xml:space="preserve">This casual moralising, this judging of characters, </w:t>
      </w:r>
      <w:r>
        <w:rPr>
          <w:rFonts w:cs="Brush Script MT"/>
          <w:lang w:val="en-CA"/>
        </w:rPr>
        <w:t xml:space="preserve">rounding them off, </w:t>
      </w:r>
      <w:r w:rsidR="00BC635F">
        <w:rPr>
          <w:rFonts w:cs="Brush Script MT"/>
          <w:lang w:val="en-CA"/>
        </w:rPr>
        <w:t xml:space="preserve">is insidious and deadly to art. </w:t>
      </w:r>
    </w:p>
    <w:p w14:paraId="1F8422C8" w14:textId="77777777" w:rsidR="00BC635F" w:rsidRDefault="00BC635F" w:rsidP="00AE27A9">
      <w:pPr>
        <w:rPr>
          <w:rFonts w:cs="Brush Script MT"/>
          <w:lang w:val="en-CA"/>
        </w:rPr>
      </w:pPr>
    </w:p>
    <w:p w14:paraId="2B371EB6" w14:textId="25C44F79" w:rsidR="00BC635F" w:rsidRDefault="00BC635F" w:rsidP="00AE27A9">
      <w:pPr>
        <w:rPr>
          <w:rFonts w:cs="Brush Script MT"/>
          <w:lang w:val="en-CA"/>
        </w:rPr>
      </w:pPr>
      <w:r>
        <w:rPr>
          <w:rFonts w:cs="Brush Script MT"/>
          <w:lang w:val="en-CA"/>
        </w:rPr>
        <w:t xml:space="preserve">A young actor once travelled from Toronto to Montréal to audition for a production of </w:t>
      </w:r>
      <w:r>
        <w:rPr>
          <w:rFonts w:cs="Brush Script MT"/>
          <w:i/>
          <w:lang w:val="en-CA"/>
        </w:rPr>
        <w:t>Much Ado About Nothing</w:t>
      </w:r>
      <w:r>
        <w:rPr>
          <w:rFonts w:cs="Brush Script MT"/>
          <w:lang w:val="en-CA"/>
        </w:rPr>
        <w:t xml:space="preserve"> that I was directing. She clearly loved the play and had travelled 500 kilometres to audition. When I asked her to read for the role of Hero, the dutiful daughter </w:t>
      </w:r>
      <w:r w:rsidR="005964E4">
        <w:rPr>
          <w:rFonts w:cs="Brush Script MT"/>
          <w:lang w:val="en-CA"/>
        </w:rPr>
        <w:t xml:space="preserve">of Don Pedro who forms a </w:t>
      </w:r>
      <w:r w:rsidR="00D87A3A">
        <w:rPr>
          <w:rFonts w:cs="Brush Script MT"/>
          <w:lang w:val="en-CA"/>
        </w:rPr>
        <w:t>counterpoint</w:t>
      </w:r>
      <w:r w:rsidR="00F0633D">
        <w:rPr>
          <w:rFonts w:cs="Brush Script MT"/>
          <w:lang w:val="en-CA"/>
        </w:rPr>
        <w:t xml:space="preserve"> to the wilful and independent Beatrice</w:t>
      </w:r>
      <w:r w:rsidR="008E1093">
        <w:rPr>
          <w:rFonts w:cs="Brush Script MT"/>
          <w:lang w:val="en-CA"/>
        </w:rPr>
        <w:t xml:space="preserve">, she </w:t>
      </w:r>
      <w:r w:rsidR="005964E4">
        <w:rPr>
          <w:rFonts w:cs="Brush Script MT"/>
          <w:lang w:val="en-CA"/>
        </w:rPr>
        <w:t>protest</w:t>
      </w:r>
      <w:r w:rsidR="008E1093">
        <w:rPr>
          <w:rFonts w:cs="Brush Script MT"/>
          <w:lang w:val="en-CA"/>
        </w:rPr>
        <w:t>ed</w:t>
      </w:r>
      <w:r w:rsidR="00F0633D">
        <w:rPr>
          <w:rFonts w:cs="Brush Script MT"/>
          <w:lang w:val="en-CA"/>
        </w:rPr>
        <w:t xml:space="preserve">. </w:t>
      </w:r>
      <w:r w:rsidR="008E1093">
        <w:rPr>
          <w:rFonts w:cs="Brush Script MT"/>
          <w:lang w:val="en-CA"/>
        </w:rPr>
        <w:t>“</w:t>
      </w:r>
      <w:r w:rsidR="005964E4">
        <w:rPr>
          <w:rFonts w:cs="Brush Script MT"/>
          <w:lang w:val="en-CA"/>
        </w:rPr>
        <w:t>But H</w:t>
      </w:r>
      <w:r w:rsidR="008E1093">
        <w:rPr>
          <w:rFonts w:cs="Brush Script MT"/>
          <w:lang w:val="en-CA"/>
        </w:rPr>
        <w:t xml:space="preserve">ero’s a wimp—she’s a pushover!” </w:t>
      </w:r>
      <w:r w:rsidR="00F0633D">
        <w:rPr>
          <w:rFonts w:cs="Brush Script MT"/>
          <w:lang w:val="en-CA"/>
        </w:rPr>
        <w:t>This actor, in her late 20</w:t>
      </w:r>
      <w:r w:rsidR="00F0633D" w:rsidRPr="00F0633D">
        <w:rPr>
          <w:rFonts w:cs="Brush Script MT"/>
          <w:vertAlign w:val="superscript"/>
          <w:lang w:val="en-CA"/>
        </w:rPr>
        <w:t>th</w:t>
      </w:r>
      <w:r w:rsidR="00F0633D">
        <w:rPr>
          <w:rFonts w:cs="Brush Script MT"/>
          <w:lang w:val="en-CA"/>
        </w:rPr>
        <w:t xml:space="preserve"> century understanding of feminism, admired </w:t>
      </w:r>
      <w:r w:rsidR="005964E4">
        <w:rPr>
          <w:rFonts w:cs="Brush Script MT"/>
          <w:lang w:val="en-CA"/>
        </w:rPr>
        <w:t xml:space="preserve">the headstrong </w:t>
      </w:r>
      <w:r w:rsidR="00F0633D">
        <w:rPr>
          <w:rFonts w:cs="Brush Script MT"/>
          <w:lang w:val="en-CA"/>
        </w:rPr>
        <w:t>Beatrice and had nothing but contempt for Hero, who obeys her father even at the risk of her own unhappiness.</w:t>
      </w:r>
    </w:p>
    <w:p w14:paraId="7CA1ED9A" w14:textId="77777777" w:rsidR="00F0633D" w:rsidRDefault="00F0633D" w:rsidP="00AE27A9">
      <w:pPr>
        <w:rPr>
          <w:rFonts w:cs="Brush Script MT"/>
          <w:lang w:val="en-CA"/>
        </w:rPr>
      </w:pPr>
    </w:p>
    <w:p w14:paraId="6B2523B4" w14:textId="77777777" w:rsidR="00F0633D" w:rsidRDefault="00F0633D" w:rsidP="00AE27A9">
      <w:pPr>
        <w:rPr>
          <w:rFonts w:cs="Brush Script MT"/>
          <w:lang w:val="en-CA"/>
        </w:rPr>
      </w:pPr>
      <w:r>
        <w:rPr>
          <w:rFonts w:cs="Brush Script MT"/>
          <w:lang w:val="en-CA"/>
        </w:rPr>
        <w:t xml:space="preserve">But Hero is a creature of her time (as indeed, Beatrice </w:t>
      </w:r>
      <w:r w:rsidR="005964E4">
        <w:rPr>
          <w:rFonts w:cs="Brush Script MT"/>
          <w:lang w:val="en-CA"/>
        </w:rPr>
        <w:t>turns out to be). T</w:t>
      </w:r>
      <w:r w:rsidR="008E1093">
        <w:rPr>
          <w:rFonts w:cs="Brush Script MT"/>
          <w:lang w:val="en-CA"/>
        </w:rPr>
        <w:t>here we</w:t>
      </w:r>
      <w:r>
        <w:rPr>
          <w:rFonts w:cs="Brush Script MT"/>
          <w:lang w:val="en-CA"/>
        </w:rPr>
        <w:t xml:space="preserve">re few options </w:t>
      </w:r>
      <w:r w:rsidR="008E1093">
        <w:rPr>
          <w:rFonts w:cs="Brush Script MT"/>
          <w:lang w:val="en-CA"/>
        </w:rPr>
        <w:t xml:space="preserve">in Renaissance society </w:t>
      </w:r>
      <w:r>
        <w:rPr>
          <w:rFonts w:cs="Brush Script MT"/>
          <w:lang w:val="en-CA"/>
        </w:rPr>
        <w:t>for a single woman who has been disowned by her fa</w:t>
      </w:r>
      <w:r w:rsidR="008E1093">
        <w:rPr>
          <w:rFonts w:cs="Brush Script MT"/>
          <w:lang w:val="en-CA"/>
        </w:rPr>
        <w:t>mily, and the concept of</w:t>
      </w:r>
      <w:r>
        <w:rPr>
          <w:rFonts w:cs="Brush Script MT"/>
          <w:lang w:val="en-CA"/>
        </w:rPr>
        <w:t xml:space="preserve"> </w:t>
      </w:r>
      <w:r w:rsidR="008E1093">
        <w:rPr>
          <w:rFonts w:cs="Brush Script MT"/>
          <w:lang w:val="en-CA"/>
        </w:rPr>
        <w:t xml:space="preserve">an </w:t>
      </w:r>
      <w:r>
        <w:rPr>
          <w:rFonts w:cs="Brush Script MT"/>
          <w:lang w:val="en-CA"/>
        </w:rPr>
        <w:t>independe</w:t>
      </w:r>
      <w:r w:rsidR="008E1093">
        <w:rPr>
          <w:rFonts w:cs="Brush Script MT"/>
          <w:lang w:val="en-CA"/>
        </w:rPr>
        <w:t>nt life</w:t>
      </w:r>
      <w:r>
        <w:rPr>
          <w:rFonts w:cs="Brush Script MT"/>
          <w:lang w:val="en-CA"/>
        </w:rPr>
        <w:t xml:space="preserve"> has frankly never occurred to her</w:t>
      </w:r>
      <w:r w:rsidR="008E1093">
        <w:rPr>
          <w:rFonts w:cs="Brush Script MT"/>
          <w:lang w:val="en-CA"/>
        </w:rPr>
        <w:t>, because it’s so impractical as to be a childish fantasy</w:t>
      </w:r>
      <w:r>
        <w:rPr>
          <w:rFonts w:cs="Brush Script MT"/>
          <w:lang w:val="en-CA"/>
        </w:rPr>
        <w:t>. She does not chafe at her father’s</w:t>
      </w:r>
      <w:r w:rsidR="005964E4">
        <w:rPr>
          <w:rFonts w:cs="Brush Script MT"/>
          <w:lang w:val="en-CA"/>
        </w:rPr>
        <w:t xml:space="preserve"> rule. L</w:t>
      </w:r>
      <w:r>
        <w:rPr>
          <w:rFonts w:cs="Brush Script MT"/>
          <w:lang w:val="en-CA"/>
        </w:rPr>
        <w:t>ike most of us, she accepts the order of things as she understands it.</w:t>
      </w:r>
      <w:r w:rsidR="008E1093">
        <w:rPr>
          <w:rFonts w:cs="Brush Script MT"/>
          <w:lang w:val="en-CA"/>
        </w:rPr>
        <w:t xml:space="preserve"> But s</w:t>
      </w:r>
      <w:r>
        <w:rPr>
          <w:rFonts w:cs="Brush Script MT"/>
          <w:lang w:val="en-CA"/>
        </w:rPr>
        <w:t xml:space="preserve">he is far from being a doll or a meek, weak-willed servant of the patriarchy. The play clearly demonstrates that </w:t>
      </w:r>
      <w:r w:rsidR="008E1093">
        <w:rPr>
          <w:rFonts w:cs="Brush Script MT"/>
          <w:lang w:val="en-CA"/>
        </w:rPr>
        <w:t>Hero</w:t>
      </w:r>
      <w:r>
        <w:rPr>
          <w:rFonts w:cs="Brush Script MT"/>
          <w:lang w:val="en-CA"/>
        </w:rPr>
        <w:t xml:space="preserve"> is wise for one so young, loyal, good-hearted, open to love. There is so much to like about Hero that I was taken aback by the actor’s vehemence in refusing to read for her. </w:t>
      </w:r>
      <w:r w:rsidR="00133609">
        <w:rPr>
          <w:rFonts w:cs="Brush Script MT"/>
          <w:lang w:val="en-CA"/>
        </w:rPr>
        <w:t xml:space="preserve">That effectively ended her audition. </w:t>
      </w:r>
      <w:r>
        <w:rPr>
          <w:rFonts w:cs="Brush Script MT"/>
          <w:lang w:val="en-CA"/>
        </w:rPr>
        <w:t>She could not read for Beatrice, because Beatrice should never be played as a feminist heroine or a moral beacon for an audience. No character should be played as an instructive, positive or negative, for the masses. How patronising, how lacking in dimension or the understanding of the complexities of human character. How boring.</w:t>
      </w:r>
    </w:p>
    <w:p w14:paraId="0AD7ACDA" w14:textId="77777777" w:rsidR="00F0633D" w:rsidRDefault="00F0633D" w:rsidP="00AE27A9">
      <w:pPr>
        <w:rPr>
          <w:rFonts w:cs="Brush Script MT"/>
          <w:lang w:val="en-CA"/>
        </w:rPr>
      </w:pPr>
    </w:p>
    <w:p w14:paraId="0F0ECF6F" w14:textId="77777777" w:rsidR="00F0633D" w:rsidRPr="00BC635F" w:rsidRDefault="00F0633D" w:rsidP="00AE27A9">
      <w:pPr>
        <w:rPr>
          <w:rFonts w:cs="Brush Script MT"/>
          <w:lang w:val="en-CA"/>
        </w:rPr>
      </w:pPr>
      <w:r>
        <w:rPr>
          <w:rFonts w:cs="Brush Script MT"/>
          <w:lang w:val="en-CA"/>
        </w:rPr>
        <w:lastRenderedPageBreak/>
        <w:t>The actor who plays Hitler on stage</w:t>
      </w:r>
      <w:r w:rsidR="005964E4">
        <w:rPr>
          <w:rFonts w:cs="Brush Script MT"/>
          <w:lang w:val="en-CA"/>
        </w:rPr>
        <w:t xml:space="preserve"> </w:t>
      </w:r>
      <w:r>
        <w:rPr>
          <w:rFonts w:cs="Brush Script MT"/>
          <w:lang w:val="en-CA"/>
        </w:rPr>
        <w:t>senses the trap in playing a “monster” and works to avoid it, by constantly looking for the ways in which Hitler justified his actions</w:t>
      </w:r>
      <w:r w:rsidR="005964E4">
        <w:rPr>
          <w:rFonts w:cs="Brush Script MT"/>
          <w:lang w:val="en-CA"/>
        </w:rPr>
        <w:t>:</w:t>
      </w:r>
      <w:r w:rsidR="008E1093">
        <w:rPr>
          <w:rFonts w:cs="Brush Script MT"/>
          <w:lang w:val="en-CA"/>
        </w:rPr>
        <w:t xml:space="preserve"> </w:t>
      </w:r>
      <w:r w:rsidR="005964E4">
        <w:rPr>
          <w:rFonts w:cs="Brush Script MT"/>
          <w:lang w:val="en-CA"/>
        </w:rPr>
        <w:t xml:space="preserve">as one entrusted with a noble duty, or, perhaps, </w:t>
      </w:r>
      <w:r w:rsidR="008E1093">
        <w:rPr>
          <w:rFonts w:cs="Brush Script MT"/>
          <w:lang w:val="en-CA"/>
        </w:rPr>
        <w:t xml:space="preserve">the </w:t>
      </w:r>
      <w:r w:rsidR="005964E4">
        <w:rPr>
          <w:rFonts w:cs="Brush Script MT"/>
          <w:lang w:val="en-CA"/>
        </w:rPr>
        <w:t>ways</w:t>
      </w:r>
      <w:r w:rsidR="008E1093">
        <w:rPr>
          <w:rFonts w:cs="Brush Script MT"/>
          <w:lang w:val="en-CA"/>
        </w:rPr>
        <w:t xml:space="preserve"> in which he believed he was a goo</w:t>
      </w:r>
      <w:r w:rsidR="005964E4">
        <w:rPr>
          <w:rFonts w:cs="Brush Script MT"/>
          <w:lang w:val="en-CA"/>
        </w:rPr>
        <w:t xml:space="preserve">d person (and may </w:t>
      </w:r>
      <w:proofErr w:type="gramStart"/>
      <w:r w:rsidR="005964E4">
        <w:rPr>
          <w:rFonts w:cs="Brush Script MT"/>
          <w:lang w:val="en-CA"/>
        </w:rPr>
        <w:t>actually have</w:t>
      </w:r>
      <w:proofErr w:type="gramEnd"/>
      <w:r w:rsidR="005964E4">
        <w:rPr>
          <w:rFonts w:cs="Brush Script MT"/>
          <w:lang w:val="en-CA"/>
        </w:rPr>
        <w:t xml:space="preserve"> been)</w:t>
      </w:r>
      <w:r>
        <w:rPr>
          <w:rFonts w:cs="Brush Script MT"/>
          <w:lang w:val="en-CA"/>
        </w:rPr>
        <w:t>. The question, and it must be a question, is left to the audience as to how to respond. Only an actor who clears their own emotional and mental baggage to one si</w:t>
      </w:r>
      <w:r w:rsidR="008E1093">
        <w:rPr>
          <w:rFonts w:cs="Brush Script MT"/>
          <w:lang w:val="en-CA"/>
        </w:rPr>
        <w:t xml:space="preserve">de, to be </w:t>
      </w:r>
      <w:r w:rsidR="005964E4">
        <w:rPr>
          <w:rFonts w:cs="Brush Script MT"/>
          <w:lang w:val="en-CA"/>
        </w:rPr>
        <w:t>utilised</w:t>
      </w:r>
      <w:r w:rsidR="008E1093">
        <w:rPr>
          <w:rFonts w:cs="Brush Script MT"/>
          <w:lang w:val="en-CA"/>
        </w:rPr>
        <w:t xml:space="preserve"> when needed</w:t>
      </w:r>
      <w:r>
        <w:rPr>
          <w:rFonts w:cs="Brush Script MT"/>
          <w:lang w:val="en-CA"/>
        </w:rPr>
        <w:t xml:space="preserve"> </w:t>
      </w:r>
      <w:r w:rsidR="008E1093">
        <w:rPr>
          <w:rFonts w:cs="Brush Script MT"/>
          <w:lang w:val="en-CA"/>
        </w:rPr>
        <w:t>(rather like a tool shed)</w:t>
      </w:r>
      <w:r>
        <w:rPr>
          <w:rFonts w:cs="Brush Script MT"/>
          <w:lang w:val="en-CA"/>
        </w:rPr>
        <w:t xml:space="preserve"> can create a real, breathing </w:t>
      </w:r>
      <w:r w:rsidR="00133609">
        <w:rPr>
          <w:rFonts w:cs="Brush Script MT"/>
          <w:lang w:val="en-CA"/>
        </w:rPr>
        <w:t xml:space="preserve">person, an individual who speaks in </w:t>
      </w:r>
      <w:r w:rsidR="006F1007">
        <w:rPr>
          <w:rFonts w:cs="Brush Script MT"/>
          <w:lang w:val="en-CA"/>
        </w:rPr>
        <w:t>her</w:t>
      </w:r>
      <w:r w:rsidR="00133609">
        <w:rPr>
          <w:rFonts w:cs="Brush Script MT"/>
          <w:lang w:val="en-CA"/>
        </w:rPr>
        <w:t xml:space="preserve"> own voice, possesses good </w:t>
      </w:r>
      <w:r w:rsidR="008E1093">
        <w:rPr>
          <w:rFonts w:cs="Brush Script MT"/>
          <w:lang w:val="en-CA"/>
        </w:rPr>
        <w:t xml:space="preserve">qualities as well as flaws, </w:t>
      </w:r>
      <w:r w:rsidR="00133609">
        <w:rPr>
          <w:rFonts w:cs="Brush Script MT"/>
          <w:lang w:val="en-CA"/>
        </w:rPr>
        <w:t xml:space="preserve">works with </w:t>
      </w:r>
      <w:r w:rsidR="006F1007">
        <w:rPr>
          <w:rFonts w:cs="Brush Script MT"/>
          <w:lang w:val="en-CA"/>
        </w:rPr>
        <w:t>her</w:t>
      </w:r>
      <w:r w:rsidR="00133609">
        <w:rPr>
          <w:rFonts w:cs="Brush Script MT"/>
          <w:lang w:val="en-CA"/>
        </w:rPr>
        <w:t xml:space="preserve"> own thought process and creates </w:t>
      </w:r>
      <w:r w:rsidR="006F1007">
        <w:rPr>
          <w:rFonts w:cs="Brush Script MT"/>
          <w:lang w:val="en-CA"/>
        </w:rPr>
        <w:t>her</w:t>
      </w:r>
      <w:r w:rsidR="00133609">
        <w:rPr>
          <w:rFonts w:cs="Brush Script MT"/>
          <w:lang w:val="en-CA"/>
        </w:rPr>
        <w:t xml:space="preserve"> own justifications. The actor journey</w:t>
      </w:r>
      <w:r w:rsidR="008E1093">
        <w:rPr>
          <w:rFonts w:cs="Brush Script MT"/>
          <w:lang w:val="en-CA"/>
        </w:rPr>
        <w:t>s to this Land of the C</w:t>
      </w:r>
      <w:r w:rsidR="00133609">
        <w:rPr>
          <w:rFonts w:cs="Brush Script MT"/>
          <w:lang w:val="en-CA"/>
        </w:rPr>
        <w:t>haracter in her work in the studio, exploring, deducing, eliminating, le</w:t>
      </w:r>
      <w:r w:rsidR="008E1093">
        <w:rPr>
          <w:rFonts w:cs="Brush Script MT"/>
          <w:lang w:val="en-CA"/>
        </w:rPr>
        <w:t>arning, and returns to her own Self C</w:t>
      </w:r>
      <w:r w:rsidR="00133609">
        <w:rPr>
          <w:rFonts w:cs="Brush Script MT"/>
          <w:lang w:val="en-CA"/>
        </w:rPr>
        <w:t xml:space="preserve">ountry when the work is done. This is the application of </w:t>
      </w:r>
      <w:r w:rsidR="006F1007">
        <w:rPr>
          <w:rFonts w:cs="Brush Script MT"/>
          <w:lang w:val="en-CA"/>
        </w:rPr>
        <w:t>Neutral</w:t>
      </w:r>
      <w:r w:rsidR="00133609">
        <w:rPr>
          <w:rFonts w:cs="Brush Script MT"/>
          <w:lang w:val="en-CA"/>
        </w:rPr>
        <w:t xml:space="preserve"> in emotional and mental terms</w:t>
      </w:r>
      <w:r w:rsidR="00BD7191">
        <w:rPr>
          <w:rStyle w:val="FootnoteReference"/>
          <w:rFonts w:cs="Brush Script MT"/>
          <w:lang w:val="en-CA"/>
        </w:rPr>
        <w:footnoteReference w:id="5"/>
      </w:r>
      <w:r w:rsidR="00133609">
        <w:rPr>
          <w:rFonts w:cs="Brush Script MT"/>
          <w:lang w:val="en-CA"/>
        </w:rPr>
        <w:t xml:space="preserve">. </w:t>
      </w:r>
    </w:p>
    <w:p w14:paraId="46389D8E" w14:textId="77777777" w:rsidR="003F6AC3" w:rsidRDefault="003F6AC3" w:rsidP="00AE27A9">
      <w:pPr>
        <w:rPr>
          <w:rFonts w:cs="Brush Script MT"/>
          <w:lang w:val="en-CA"/>
        </w:rPr>
      </w:pPr>
    </w:p>
    <w:p w14:paraId="05012E53" w14:textId="77777777" w:rsidR="003F6AC3" w:rsidRDefault="00BD7191" w:rsidP="00AE27A9">
      <w:pPr>
        <w:rPr>
          <w:rFonts w:cs="Brush Script MT"/>
          <w:lang w:val="en-CA"/>
        </w:rPr>
      </w:pPr>
      <w:r>
        <w:rPr>
          <w:rFonts w:cs="Brush Script MT"/>
          <w:lang w:val="en-CA"/>
        </w:rPr>
        <w:t xml:space="preserve">In building character, </w:t>
      </w:r>
      <w:r w:rsidR="008E1093">
        <w:rPr>
          <w:rFonts w:cs="Brush Script MT"/>
          <w:lang w:val="en-CA"/>
        </w:rPr>
        <w:t>N</w:t>
      </w:r>
      <w:r>
        <w:rPr>
          <w:rFonts w:cs="Brush Script MT"/>
          <w:lang w:val="en-CA"/>
        </w:rPr>
        <w:t xml:space="preserve">eutral </w:t>
      </w:r>
      <w:r w:rsidR="008E1093">
        <w:rPr>
          <w:rFonts w:cs="Brush Script MT"/>
          <w:lang w:val="en-CA"/>
        </w:rPr>
        <w:t>and P</w:t>
      </w:r>
      <w:r>
        <w:rPr>
          <w:rFonts w:cs="Brush Script MT"/>
          <w:lang w:val="en-CA"/>
        </w:rPr>
        <w:t xml:space="preserve">lasticity join in </w:t>
      </w:r>
      <w:r w:rsidR="008E1093">
        <w:rPr>
          <w:rFonts w:cs="Brush Script MT"/>
          <w:lang w:val="en-CA"/>
        </w:rPr>
        <w:t>application to enable</w:t>
      </w:r>
      <w:r>
        <w:rPr>
          <w:rFonts w:cs="Brush Script MT"/>
          <w:lang w:val="en-CA"/>
        </w:rPr>
        <w:t xml:space="preserve"> the actor to see the character’s point of view, even when at extreme variance from </w:t>
      </w:r>
      <w:r w:rsidR="006F1007">
        <w:rPr>
          <w:rFonts w:cs="Brush Script MT"/>
          <w:lang w:val="en-CA"/>
        </w:rPr>
        <w:t>her</w:t>
      </w:r>
      <w:r>
        <w:rPr>
          <w:rFonts w:cs="Brush Script MT"/>
          <w:lang w:val="en-CA"/>
        </w:rPr>
        <w:t xml:space="preserve"> own. In BoxWhatBox the application of</w:t>
      </w:r>
      <w:r w:rsidR="008E1093">
        <w:rPr>
          <w:rFonts w:cs="Brush Script MT"/>
          <w:lang w:val="en-CA"/>
        </w:rPr>
        <w:t xml:space="preserve"> N</w:t>
      </w:r>
      <w:r>
        <w:rPr>
          <w:rFonts w:cs="Brush Script MT"/>
          <w:lang w:val="en-CA"/>
        </w:rPr>
        <w:t>eut</w:t>
      </w:r>
      <w:r w:rsidR="006F1007">
        <w:rPr>
          <w:rFonts w:cs="Brush Script MT"/>
          <w:lang w:val="en-CA"/>
        </w:rPr>
        <w:t>ral</w:t>
      </w:r>
      <w:r>
        <w:rPr>
          <w:rFonts w:cs="Brush Script MT"/>
          <w:lang w:val="en-CA"/>
        </w:rPr>
        <w:t xml:space="preserve"> goes even further. Neutral, like plasticity, is a way of life. To explain how</w:t>
      </w:r>
      <w:r w:rsidR="006F1007">
        <w:rPr>
          <w:rFonts w:cs="Brush Script MT"/>
          <w:lang w:val="en-CA"/>
        </w:rPr>
        <w:t>,</w:t>
      </w:r>
      <w:r>
        <w:rPr>
          <w:rFonts w:cs="Brush Script MT"/>
          <w:lang w:val="en-CA"/>
        </w:rPr>
        <w:t xml:space="preserve"> it’s necessary to introduce the terms </w:t>
      </w:r>
      <w:r>
        <w:rPr>
          <w:rFonts w:cs="Brush Script MT"/>
          <w:i/>
          <w:lang w:val="en-CA"/>
        </w:rPr>
        <w:t>commit</w:t>
      </w:r>
      <w:r>
        <w:rPr>
          <w:rFonts w:cs="Brush Script MT"/>
          <w:lang w:val="en-CA"/>
        </w:rPr>
        <w:t xml:space="preserve"> and </w:t>
      </w:r>
      <w:r>
        <w:rPr>
          <w:rFonts w:cs="Brush Script MT"/>
          <w:i/>
          <w:lang w:val="en-CA"/>
        </w:rPr>
        <w:t>recover</w:t>
      </w:r>
      <w:r>
        <w:rPr>
          <w:rFonts w:cs="Brush Script MT"/>
          <w:lang w:val="en-CA"/>
        </w:rPr>
        <w:t xml:space="preserve">. </w:t>
      </w:r>
    </w:p>
    <w:p w14:paraId="195AE28C" w14:textId="77777777" w:rsidR="008E1093" w:rsidRDefault="008E1093" w:rsidP="00AE27A9">
      <w:pPr>
        <w:rPr>
          <w:rFonts w:cs="Brush Script MT"/>
          <w:lang w:val="en-CA"/>
        </w:rPr>
      </w:pPr>
    </w:p>
    <w:p w14:paraId="4EB1D7C5" w14:textId="77777777" w:rsidR="00BD7191" w:rsidRDefault="00BD7191" w:rsidP="00AE27A9">
      <w:pPr>
        <w:rPr>
          <w:rFonts w:cs="Brush Script MT"/>
          <w:lang w:val="en-CA"/>
        </w:rPr>
      </w:pPr>
      <w:r>
        <w:rPr>
          <w:rFonts w:cs="Brush Script MT"/>
          <w:lang w:val="en-CA"/>
        </w:rPr>
        <w:t>Actors approach life face-first. Or heart-first. We tend to be passionate rather than dispassionate</w:t>
      </w:r>
      <w:r w:rsidR="00400506">
        <w:rPr>
          <w:rFonts w:cs="Brush Script MT"/>
          <w:lang w:val="en-CA"/>
        </w:rPr>
        <w:t xml:space="preserve"> (though the opposite can be true). We are obliged to possess vast reserves of empathy </w:t>
      </w:r>
      <w:proofErr w:type="gramStart"/>
      <w:r w:rsidR="00400506">
        <w:rPr>
          <w:rFonts w:cs="Brush Script MT"/>
          <w:lang w:val="en-CA"/>
        </w:rPr>
        <w:t>in order to</w:t>
      </w:r>
      <w:proofErr w:type="gramEnd"/>
      <w:r w:rsidR="00400506">
        <w:rPr>
          <w:rFonts w:cs="Brush Script MT"/>
          <w:lang w:val="en-CA"/>
        </w:rPr>
        <w:t xml:space="preserve"> understand the cares and actions of characters, so we feel what others are feeling, often as strongly. These are all positive qualities for the actor. But they can become negative. Feeling sorry for a character is a form of judging</w:t>
      </w:r>
      <w:r w:rsidR="007E54DC">
        <w:rPr>
          <w:rFonts w:cs="Brush Script MT"/>
          <w:lang w:val="en-CA"/>
        </w:rPr>
        <w:t xml:space="preserve">, for instance. Nevertheless, actors must feel, and judge, and then they must find correction, a place of objective utilisation where feelings and judgments can be weighed and found useful for the character or not. Directors are helpful in this process; </w:t>
      </w:r>
      <w:r w:rsidR="00047FB6">
        <w:rPr>
          <w:rFonts w:cs="Brush Script MT"/>
          <w:lang w:val="en-CA"/>
        </w:rPr>
        <w:t>but actors must learn to apply N</w:t>
      </w:r>
      <w:r w:rsidR="007E54DC">
        <w:rPr>
          <w:rFonts w:cs="Brush Script MT"/>
          <w:lang w:val="en-CA"/>
        </w:rPr>
        <w:t>eutral principles themselves.</w:t>
      </w:r>
    </w:p>
    <w:p w14:paraId="17AF8247" w14:textId="77777777" w:rsidR="007E54DC" w:rsidRDefault="007E54DC" w:rsidP="00AE27A9">
      <w:pPr>
        <w:rPr>
          <w:rFonts w:cs="Brush Script MT"/>
          <w:lang w:val="en-CA"/>
        </w:rPr>
      </w:pPr>
    </w:p>
    <w:p w14:paraId="43258BE0" w14:textId="5F04E4CA" w:rsidR="007E54DC" w:rsidRDefault="00D87A3A" w:rsidP="00AE27A9">
      <w:pPr>
        <w:rPr>
          <w:rFonts w:cs="Brush Script MT"/>
          <w:lang w:val="en-CA"/>
        </w:rPr>
      </w:pPr>
      <w:r>
        <w:rPr>
          <w:rFonts w:cs="Brush Script MT"/>
          <w:lang w:val="en-CA"/>
        </w:rPr>
        <w:t xml:space="preserve">An actor </w:t>
      </w:r>
      <w:r w:rsidRPr="00D87A3A">
        <w:rPr>
          <w:rFonts w:cs="Brush Script MT"/>
          <w:i/>
          <w:lang w:val="en-CA"/>
        </w:rPr>
        <w:t>c</w:t>
      </w:r>
      <w:r w:rsidR="007E54DC" w:rsidRPr="00D87A3A">
        <w:rPr>
          <w:rFonts w:cs="Brush Script MT"/>
          <w:i/>
          <w:lang w:val="en-CA"/>
        </w:rPr>
        <w:t>ommits</w:t>
      </w:r>
      <w:r w:rsidR="007E54DC">
        <w:rPr>
          <w:rFonts w:cs="Brush Script MT"/>
          <w:lang w:val="en-CA"/>
        </w:rPr>
        <w:t xml:space="preserve"> to a choice—a feeling, an action—and </w:t>
      </w:r>
      <w:r w:rsidR="00047FB6">
        <w:rPr>
          <w:rFonts w:cs="Brush Script MT"/>
          <w:lang w:val="en-CA"/>
        </w:rPr>
        <w:t>then R</w:t>
      </w:r>
      <w:r w:rsidR="007E54DC">
        <w:rPr>
          <w:rFonts w:cs="Brush Script MT"/>
          <w:lang w:val="en-CA"/>
        </w:rPr>
        <w:t xml:space="preserve">ecovers. That is, the </w:t>
      </w:r>
      <w:r w:rsidR="00FC3062">
        <w:rPr>
          <w:rFonts w:cs="Brush Script MT"/>
          <w:lang w:val="en-CA"/>
        </w:rPr>
        <w:t xml:space="preserve">character continues down her slope, beat by beat, action by action. The actor, however, </w:t>
      </w:r>
      <w:r w:rsidR="00047FB6">
        <w:rPr>
          <w:rFonts w:cs="Brush Script MT"/>
          <w:lang w:val="en-CA"/>
        </w:rPr>
        <w:t>does not</w:t>
      </w:r>
      <w:r w:rsidR="00FC3062">
        <w:rPr>
          <w:rFonts w:cs="Brush Script MT"/>
          <w:lang w:val="en-CA"/>
        </w:rPr>
        <w:t xml:space="preserve">. </w:t>
      </w:r>
      <w:r w:rsidR="00047FB6">
        <w:rPr>
          <w:rFonts w:cs="Brush Script MT"/>
          <w:lang w:val="en-CA"/>
        </w:rPr>
        <w:t xml:space="preserve">Her journey is marked by getting on and off the train. </w:t>
      </w:r>
      <w:r w:rsidR="005C66A7">
        <w:rPr>
          <w:rFonts w:cs="Brush Script MT"/>
          <w:lang w:val="en-CA"/>
        </w:rPr>
        <w:t>At breaks in the work or in her work off stage s</w:t>
      </w:r>
      <w:r w:rsidR="00FC3062">
        <w:rPr>
          <w:rFonts w:cs="Brush Script MT"/>
          <w:lang w:val="en-CA"/>
        </w:rPr>
        <w:t xml:space="preserve">he steps back from the action or feeling and </w:t>
      </w:r>
      <w:r w:rsidR="005C66A7">
        <w:rPr>
          <w:rFonts w:cs="Brush Script MT"/>
          <w:lang w:val="en-CA"/>
        </w:rPr>
        <w:t xml:space="preserve">assesses its impact and utility. </w:t>
      </w:r>
      <w:r w:rsidR="00047FB6">
        <w:rPr>
          <w:rFonts w:cs="Brush Script MT"/>
          <w:lang w:val="en-CA"/>
        </w:rPr>
        <w:t>If</w:t>
      </w:r>
      <w:r w:rsidR="005C66A7">
        <w:rPr>
          <w:rFonts w:cs="Brush Script MT"/>
          <w:lang w:val="en-CA"/>
        </w:rPr>
        <w:t xml:space="preserve"> </w:t>
      </w:r>
      <w:r>
        <w:rPr>
          <w:rFonts w:cs="Brush Script MT"/>
          <w:lang w:val="en-CA"/>
        </w:rPr>
        <w:t>an actor fails to c</w:t>
      </w:r>
      <w:r w:rsidR="00047FB6">
        <w:rPr>
          <w:rFonts w:cs="Brush Script MT"/>
          <w:lang w:val="en-CA"/>
        </w:rPr>
        <w:t>ommit, she will</w:t>
      </w:r>
      <w:r w:rsidR="005C66A7">
        <w:rPr>
          <w:rFonts w:cs="Brush Script MT"/>
          <w:lang w:val="en-CA"/>
        </w:rPr>
        <w:t xml:space="preserve"> n</w:t>
      </w:r>
      <w:r w:rsidR="00047FB6">
        <w:rPr>
          <w:rFonts w:cs="Brush Script MT"/>
          <w:lang w:val="en-CA"/>
        </w:rPr>
        <w:t>ot create</w:t>
      </w:r>
      <w:r w:rsidR="005C66A7">
        <w:rPr>
          <w:rFonts w:cs="Brush Script MT"/>
          <w:lang w:val="en-CA"/>
        </w:rPr>
        <w:t xml:space="preserve"> authentic</w:t>
      </w:r>
      <w:r w:rsidR="00047FB6">
        <w:rPr>
          <w:rFonts w:cs="Brush Script MT"/>
          <w:lang w:val="en-CA"/>
        </w:rPr>
        <w:t xml:space="preserve"> character traits</w:t>
      </w:r>
      <w:r w:rsidR="005C66A7">
        <w:rPr>
          <w:rFonts w:cs="Brush Script MT"/>
          <w:lang w:val="en-CA"/>
        </w:rPr>
        <w:t xml:space="preserve">. </w:t>
      </w:r>
      <w:r>
        <w:rPr>
          <w:rFonts w:cs="Brush Script MT"/>
          <w:lang w:val="en-CA"/>
        </w:rPr>
        <w:t>If an actor c</w:t>
      </w:r>
      <w:r w:rsidR="00047FB6">
        <w:rPr>
          <w:rFonts w:cs="Brush Script MT"/>
          <w:lang w:val="en-CA"/>
        </w:rPr>
        <w:t>ommits but does not R</w:t>
      </w:r>
      <w:r w:rsidR="005C66A7">
        <w:rPr>
          <w:rFonts w:cs="Brush Script MT"/>
          <w:lang w:val="en-CA"/>
        </w:rPr>
        <w:t>ecover, she is simply a feelings machine, operating on instinct or (more likely) unintended learned patterns of response. The feelings actor links feeling to authenticity</w:t>
      </w:r>
      <w:r w:rsidR="00047FB6">
        <w:rPr>
          <w:rFonts w:cs="Brush Script MT"/>
          <w:lang w:val="en-CA"/>
        </w:rPr>
        <w:t>. S</w:t>
      </w:r>
      <w:r w:rsidR="005C66A7">
        <w:rPr>
          <w:rFonts w:cs="Brush Script MT"/>
          <w:lang w:val="en-CA"/>
        </w:rPr>
        <w:t>he is wrong. Without proper application of the feeling—choice, level, execution—</w:t>
      </w:r>
      <w:proofErr w:type="gramStart"/>
      <w:r w:rsidR="005C66A7">
        <w:rPr>
          <w:rFonts w:cs="Brush Script MT"/>
          <w:lang w:val="en-CA"/>
        </w:rPr>
        <w:t>as a result of</w:t>
      </w:r>
      <w:proofErr w:type="gramEnd"/>
      <w:r w:rsidR="005C66A7">
        <w:rPr>
          <w:rFonts w:cs="Brush Script MT"/>
          <w:lang w:val="en-CA"/>
        </w:rPr>
        <w:t xml:space="preserve"> post-feeling analysis, she isn’t operating within the parameters of the play or the character she inhabits. The risk of making choices that are predictable, stereotypical and banal is very high</w:t>
      </w:r>
      <w:r w:rsidR="005C66A7">
        <w:rPr>
          <w:rStyle w:val="FootnoteReference"/>
          <w:rFonts w:cs="Brush Script MT"/>
          <w:lang w:val="en-CA"/>
        </w:rPr>
        <w:footnoteReference w:id="6"/>
      </w:r>
      <w:r w:rsidR="005C66A7">
        <w:rPr>
          <w:rFonts w:cs="Brush Script MT"/>
          <w:lang w:val="en-CA"/>
        </w:rPr>
        <w:t>.</w:t>
      </w:r>
    </w:p>
    <w:p w14:paraId="1273DF0E" w14:textId="77777777" w:rsidR="003542C0" w:rsidRDefault="003542C0" w:rsidP="00AE27A9">
      <w:pPr>
        <w:rPr>
          <w:rFonts w:cs="Brush Script MT"/>
          <w:lang w:val="en-CA"/>
        </w:rPr>
      </w:pPr>
    </w:p>
    <w:p w14:paraId="0240C4ED" w14:textId="295340EB" w:rsidR="003542C0" w:rsidRDefault="00D87A3A" w:rsidP="00AE27A9">
      <w:pPr>
        <w:rPr>
          <w:rFonts w:cs="Brush Script MT"/>
          <w:lang w:val="en-CA"/>
        </w:rPr>
      </w:pPr>
      <w:r>
        <w:rPr>
          <w:rFonts w:cs="Brush Script MT"/>
          <w:lang w:val="en-CA"/>
        </w:rPr>
        <w:t>Having said</w:t>
      </w:r>
      <w:r w:rsidR="003542C0">
        <w:rPr>
          <w:rFonts w:cs="Brush Script MT"/>
          <w:lang w:val="en-CA"/>
        </w:rPr>
        <w:t xml:space="preserve"> that</w:t>
      </w:r>
      <w:r w:rsidR="00047FB6">
        <w:rPr>
          <w:rFonts w:cs="Brush Script MT"/>
          <w:lang w:val="en-CA"/>
        </w:rPr>
        <w:t xml:space="preserve"> N</w:t>
      </w:r>
      <w:r w:rsidR="003542C0">
        <w:rPr>
          <w:rFonts w:cs="Brush Script MT"/>
          <w:lang w:val="en-CA"/>
        </w:rPr>
        <w:t>eu</w:t>
      </w:r>
      <w:r w:rsidR="00047FB6">
        <w:rPr>
          <w:rFonts w:cs="Brush Script MT"/>
          <w:lang w:val="en-CA"/>
        </w:rPr>
        <w:t>tral, like P</w:t>
      </w:r>
      <w:r w:rsidR="003542C0">
        <w:rPr>
          <w:rFonts w:cs="Brush Script MT"/>
          <w:lang w:val="en-CA"/>
        </w:rPr>
        <w:t xml:space="preserve">lasticity, is a way of life, </w:t>
      </w:r>
      <w:r>
        <w:rPr>
          <w:rFonts w:cs="Brush Script MT"/>
          <w:lang w:val="en-CA"/>
        </w:rPr>
        <w:t>it’s necessary</w:t>
      </w:r>
      <w:r w:rsidR="003542C0">
        <w:rPr>
          <w:rFonts w:cs="Brush Script MT"/>
          <w:lang w:val="en-CA"/>
        </w:rPr>
        <w:t xml:space="preserve"> to elaborate. Goethe wanted his actors to be actors all day, every day. Stanislavski had no wish to subject the actor to Goethe’s </w:t>
      </w:r>
      <w:r w:rsidR="003542C0">
        <w:rPr>
          <w:rFonts w:cs="Brush Script MT"/>
          <w:lang w:val="en-CA"/>
        </w:rPr>
        <w:lastRenderedPageBreak/>
        <w:t xml:space="preserve">excesses of “noble behaviour” but he felt as passionately that actors are citizens who must be part of the community around them. The actor does not simply feel. She </w:t>
      </w:r>
      <w:r w:rsidR="003542C0">
        <w:rPr>
          <w:rFonts w:cs="Brush Script MT"/>
          <w:i/>
          <w:lang w:val="en-CA"/>
        </w:rPr>
        <w:t>learns</w:t>
      </w:r>
      <w:r w:rsidR="003542C0">
        <w:rPr>
          <w:rFonts w:cs="Brush Script MT"/>
          <w:lang w:val="en-CA"/>
        </w:rPr>
        <w:t xml:space="preserve">. She surrounds her feelings with information, experiences, intellect in the form of analysis. She is a part of </w:t>
      </w:r>
      <w:r w:rsidR="00047FB6">
        <w:rPr>
          <w:rFonts w:cs="Brush Script MT"/>
          <w:lang w:val="en-CA"/>
        </w:rPr>
        <w:t>an organic entity</w:t>
      </w:r>
      <w:r w:rsidR="003542C0">
        <w:rPr>
          <w:rFonts w:cs="Brush Script MT"/>
          <w:lang w:val="en-CA"/>
        </w:rPr>
        <w:t xml:space="preserve"> and yet is required to transcend it. The actor can never get completely lost in a role to the point where she loses the a</w:t>
      </w:r>
      <w:r w:rsidR="00047FB6">
        <w:rPr>
          <w:rFonts w:cs="Brush Script MT"/>
          <w:lang w:val="en-CA"/>
        </w:rPr>
        <w:t>bility to control its execution. N</w:t>
      </w:r>
      <w:r w:rsidR="003542C0">
        <w:rPr>
          <w:rFonts w:cs="Brush Script MT"/>
          <w:lang w:val="en-CA"/>
        </w:rPr>
        <w:t xml:space="preserve">or can she get lost in a political movement or a belief in a way of life or a religious faith. In </w:t>
      </w:r>
      <w:proofErr w:type="gramStart"/>
      <w:r w:rsidR="003542C0">
        <w:rPr>
          <w:rFonts w:cs="Brush Script MT"/>
          <w:lang w:val="en-CA"/>
        </w:rPr>
        <w:t>all of these</w:t>
      </w:r>
      <w:proofErr w:type="gramEnd"/>
      <w:r w:rsidR="003542C0">
        <w:rPr>
          <w:rFonts w:cs="Brush Script MT"/>
          <w:lang w:val="en-CA"/>
        </w:rPr>
        <w:t xml:space="preserve"> she </w:t>
      </w:r>
      <w:r>
        <w:rPr>
          <w:rFonts w:cs="Brush Script MT"/>
          <w:lang w:val="en-CA"/>
        </w:rPr>
        <w:t>c</w:t>
      </w:r>
      <w:r w:rsidR="003542C0" w:rsidRPr="00047FB6">
        <w:rPr>
          <w:rFonts w:cs="Brush Script MT"/>
          <w:lang w:val="en-CA"/>
        </w:rPr>
        <w:t>ommit</w:t>
      </w:r>
      <w:r w:rsidR="00047FB6" w:rsidRPr="00047FB6">
        <w:rPr>
          <w:rFonts w:cs="Brush Script MT"/>
          <w:lang w:val="en-CA"/>
        </w:rPr>
        <w:t>s</w:t>
      </w:r>
      <w:r w:rsidR="00047FB6">
        <w:rPr>
          <w:rFonts w:cs="Brush Script MT"/>
          <w:lang w:val="en-CA"/>
        </w:rPr>
        <w:t xml:space="preserve"> by choice,</w:t>
      </w:r>
      <w:r w:rsidR="003542C0">
        <w:rPr>
          <w:rFonts w:cs="Brush Script MT"/>
          <w:lang w:val="en-CA"/>
        </w:rPr>
        <w:t xml:space="preserve"> to feel and act </w:t>
      </w:r>
      <w:r w:rsidR="00047FB6">
        <w:rPr>
          <w:rFonts w:cs="Brush Script MT"/>
          <w:lang w:val="en-CA"/>
        </w:rPr>
        <w:t>in response</w:t>
      </w:r>
      <w:r w:rsidR="003542C0">
        <w:rPr>
          <w:rFonts w:cs="Brush Script MT"/>
          <w:lang w:val="en-CA"/>
        </w:rPr>
        <w:t xml:space="preserve"> to the </w:t>
      </w:r>
      <w:r w:rsidR="00047FB6">
        <w:rPr>
          <w:rFonts w:cs="Brush Script MT"/>
          <w:lang w:val="en-CA"/>
        </w:rPr>
        <w:t xml:space="preserve">stimuli provided by the </w:t>
      </w:r>
      <w:r w:rsidR="003542C0">
        <w:rPr>
          <w:rFonts w:cs="Brush Script MT"/>
          <w:lang w:val="en-CA"/>
        </w:rPr>
        <w:t xml:space="preserve">world around her. Then she must step away. She must </w:t>
      </w:r>
      <w:r>
        <w:rPr>
          <w:rFonts w:cs="Brush Script MT"/>
          <w:i/>
          <w:lang w:val="en-CA"/>
        </w:rPr>
        <w:t>r</w:t>
      </w:r>
      <w:r w:rsidR="003542C0">
        <w:rPr>
          <w:rFonts w:cs="Brush Script MT"/>
          <w:i/>
          <w:lang w:val="en-CA"/>
        </w:rPr>
        <w:t>ecover</w:t>
      </w:r>
      <w:r w:rsidR="003542C0">
        <w:rPr>
          <w:rFonts w:cs="Brush Script MT"/>
          <w:lang w:val="en-CA"/>
        </w:rPr>
        <w:t xml:space="preserve"> her </w:t>
      </w:r>
      <w:r w:rsidR="00047FB6">
        <w:rPr>
          <w:rFonts w:cs="Brush Script MT"/>
          <w:i/>
          <w:lang w:val="en-CA"/>
        </w:rPr>
        <w:t>N</w:t>
      </w:r>
      <w:r>
        <w:rPr>
          <w:rFonts w:cs="Brush Script MT"/>
          <w:i/>
          <w:lang w:val="en-CA"/>
        </w:rPr>
        <w:t>eutral P</w:t>
      </w:r>
      <w:r w:rsidR="003542C0">
        <w:rPr>
          <w:rFonts w:cs="Brush Script MT"/>
          <w:i/>
          <w:lang w:val="en-CA"/>
        </w:rPr>
        <w:t>osition</w:t>
      </w:r>
      <w:r w:rsidR="003542C0">
        <w:rPr>
          <w:rFonts w:cs="Brush Script MT"/>
          <w:lang w:val="en-CA"/>
        </w:rPr>
        <w:t>.</w:t>
      </w:r>
      <w:r>
        <w:rPr>
          <w:rFonts w:cs="Brush Script MT"/>
          <w:lang w:val="en-CA"/>
        </w:rPr>
        <w:t xml:space="preserve"> Without the </w:t>
      </w:r>
      <w:proofErr w:type="gramStart"/>
      <w:r>
        <w:rPr>
          <w:rFonts w:cs="Brush Script MT"/>
          <w:lang w:val="en-CA"/>
        </w:rPr>
        <w:t>r</w:t>
      </w:r>
      <w:r w:rsidR="003542C0">
        <w:rPr>
          <w:rFonts w:cs="Brush Script MT"/>
          <w:lang w:val="en-CA"/>
        </w:rPr>
        <w:t>ecovery</w:t>
      </w:r>
      <w:proofErr w:type="gramEnd"/>
      <w:r w:rsidR="003542C0">
        <w:rPr>
          <w:rFonts w:cs="Brush Script MT"/>
          <w:lang w:val="en-CA"/>
        </w:rPr>
        <w:t xml:space="preserve"> she is a </w:t>
      </w:r>
      <w:r w:rsidR="00047FB6">
        <w:rPr>
          <w:rFonts w:cs="Brush Script MT"/>
          <w:lang w:val="en-CA"/>
        </w:rPr>
        <w:t>disabled citizen,</w:t>
      </w:r>
      <w:r w:rsidR="003542C0">
        <w:rPr>
          <w:rFonts w:cs="Brush Script MT"/>
          <w:lang w:val="en-CA"/>
        </w:rPr>
        <w:t xml:space="preserve"> the kind who is routinely maltreated and manipulated by forces greater than individuals. She could understand them, if she would</w:t>
      </w:r>
      <w:r w:rsidR="00047FB6">
        <w:rPr>
          <w:rFonts w:cs="Brush Script MT"/>
          <w:lang w:val="en-CA"/>
        </w:rPr>
        <w:t xml:space="preserve"> only try</w:t>
      </w:r>
      <w:r w:rsidR="003542C0">
        <w:rPr>
          <w:rFonts w:cs="Brush Script MT"/>
          <w:lang w:val="en-CA"/>
        </w:rPr>
        <w:t>. She could use them</w:t>
      </w:r>
      <w:r w:rsidR="00047FB6">
        <w:rPr>
          <w:rFonts w:cs="Brush Script MT"/>
          <w:lang w:val="en-CA"/>
        </w:rPr>
        <w:t xml:space="preserve"> for the common good</w:t>
      </w:r>
      <w:r w:rsidR="003542C0">
        <w:rPr>
          <w:rFonts w:cs="Brush Script MT"/>
          <w:lang w:val="en-CA"/>
        </w:rPr>
        <w:t xml:space="preserve">, if she stepped back to assess the many ways in which people respond against their own best interests, rather than simply indulging her ego in an orgy of outrage. </w:t>
      </w:r>
    </w:p>
    <w:p w14:paraId="09CF6B5A" w14:textId="77777777" w:rsidR="003542C0" w:rsidRDefault="003542C0" w:rsidP="00AE27A9">
      <w:pPr>
        <w:rPr>
          <w:rFonts w:cs="Brush Script MT"/>
          <w:lang w:val="en-CA"/>
        </w:rPr>
      </w:pPr>
    </w:p>
    <w:p w14:paraId="75561876" w14:textId="41AC4FF8" w:rsidR="003542C0" w:rsidRDefault="003542C0" w:rsidP="00AE27A9">
      <w:pPr>
        <w:rPr>
          <w:rFonts w:cs="Brush Script MT"/>
          <w:lang w:val="en-CA"/>
        </w:rPr>
      </w:pPr>
      <w:r>
        <w:rPr>
          <w:rFonts w:cs="Brush Script MT"/>
          <w:lang w:val="en-CA"/>
        </w:rPr>
        <w:t xml:space="preserve">The actor’s job is not simply to feel. </w:t>
      </w:r>
      <w:r w:rsidR="00047FB6">
        <w:rPr>
          <w:rFonts w:cs="Brush Script MT"/>
          <w:lang w:val="en-CA"/>
        </w:rPr>
        <w:t>Nor i</w:t>
      </w:r>
      <w:r>
        <w:rPr>
          <w:rFonts w:cs="Brush Script MT"/>
          <w:lang w:val="en-CA"/>
        </w:rPr>
        <w:t xml:space="preserve">s it to make an audience feel, though both these skills are useful. Her job is to create a </w:t>
      </w:r>
      <w:r w:rsidRPr="00D87A3A">
        <w:rPr>
          <w:rFonts w:cs="Brush Script MT"/>
          <w:lang w:val="en-CA"/>
        </w:rPr>
        <w:t>real person</w:t>
      </w:r>
      <w:r>
        <w:rPr>
          <w:rFonts w:cs="Brush Script MT"/>
          <w:lang w:val="en-CA"/>
        </w:rPr>
        <w:t>, whose presence and actions helps to bring the audience to a greater understanding of life and its infinite richness</w:t>
      </w:r>
      <w:r w:rsidR="00047FB6">
        <w:rPr>
          <w:rFonts w:cs="Brush Script MT"/>
          <w:lang w:val="en-CA"/>
        </w:rPr>
        <w:t>. Only by employing a N</w:t>
      </w:r>
      <w:r w:rsidR="00D87A3A">
        <w:rPr>
          <w:rFonts w:cs="Brush Script MT"/>
          <w:lang w:val="en-CA"/>
        </w:rPr>
        <w:t>eutral S</w:t>
      </w:r>
      <w:r>
        <w:rPr>
          <w:rFonts w:cs="Brush Script MT"/>
          <w:lang w:val="en-CA"/>
        </w:rPr>
        <w:t xml:space="preserve">tate in her own life </w:t>
      </w:r>
      <w:proofErr w:type="gramStart"/>
      <w:r>
        <w:rPr>
          <w:rFonts w:cs="Brush Script MT"/>
          <w:lang w:val="en-CA"/>
        </w:rPr>
        <w:t>on a daily basis</w:t>
      </w:r>
      <w:proofErr w:type="gramEnd"/>
      <w:r>
        <w:rPr>
          <w:rFonts w:cs="Brush Script MT"/>
          <w:lang w:val="en-CA"/>
        </w:rPr>
        <w:t xml:space="preserve"> can an actor acquire the skills to bring the objective to the subjective in her work developing a character.</w:t>
      </w:r>
      <w:r w:rsidR="00421A26">
        <w:rPr>
          <w:rFonts w:cs="Brush Script MT"/>
          <w:lang w:val="en-CA"/>
        </w:rPr>
        <w:t xml:space="preserve"> To use </w:t>
      </w:r>
      <w:r w:rsidR="00047FB6" w:rsidRPr="00047FB6">
        <w:rPr>
          <w:rFonts w:cs="Brush Script MT"/>
          <w:lang w:val="en-CA"/>
        </w:rPr>
        <w:t>N</w:t>
      </w:r>
      <w:r w:rsidR="00421A26" w:rsidRPr="00047FB6">
        <w:rPr>
          <w:rFonts w:cs="Brush Script MT"/>
          <w:lang w:val="en-CA"/>
        </w:rPr>
        <w:t xml:space="preserve">eutral </w:t>
      </w:r>
      <w:r w:rsidR="00421A26">
        <w:rPr>
          <w:rFonts w:cs="Brush Script MT"/>
          <w:lang w:val="en-CA"/>
        </w:rPr>
        <w:t xml:space="preserve">is not to disengage, but </w:t>
      </w:r>
      <w:r w:rsidR="00047FB6">
        <w:rPr>
          <w:rFonts w:cs="Brush Script MT"/>
          <w:lang w:val="en-CA"/>
        </w:rPr>
        <w:t xml:space="preserve">exactly </w:t>
      </w:r>
      <w:r w:rsidR="00421A26">
        <w:rPr>
          <w:rFonts w:cs="Brush Script MT"/>
          <w:lang w:val="en-CA"/>
        </w:rPr>
        <w:t xml:space="preserve">the opposite. It doesn’t mean not taking a side, but rather taking a side and then reflecting on why you </w:t>
      </w:r>
      <w:r w:rsidR="00047FB6">
        <w:rPr>
          <w:rFonts w:cs="Brush Script MT"/>
          <w:lang w:val="en-CA"/>
        </w:rPr>
        <w:t>have done so</w:t>
      </w:r>
      <w:r w:rsidR="00421A26">
        <w:rPr>
          <w:rFonts w:cs="Brush Script MT"/>
          <w:lang w:val="en-CA"/>
        </w:rPr>
        <w:t xml:space="preserve">. It’s not </w:t>
      </w:r>
      <w:r w:rsidR="00047FB6">
        <w:rPr>
          <w:rFonts w:cs="Brush Script MT"/>
          <w:lang w:val="en-CA"/>
        </w:rPr>
        <w:t xml:space="preserve">easy. It’s not </w:t>
      </w:r>
      <w:r w:rsidR="00421A26">
        <w:rPr>
          <w:rFonts w:cs="Brush Script MT"/>
          <w:lang w:val="en-CA"/>
        </w:rPr>
        <w:t>meant to be easy.</w:t>
      </w:r>
    </w:p>
    <w:p w14:paraId="02F5639E" w14:textId="77777777" w:rsidR="00421A26" w:rsidRDefault="00421A26" w:rsidP="00AE27A9">
      <w:pPr>
        <w:rPr>
          <w:rFonts w:cs="Brush Script MT"/>
          <w:lang w:val="en-CA"/>
        </w:rPr>
      </w:pPr>
    </w:p>
    <w:p w14:paraId="1AFB593A" w14:textId="77777777" w:rsidR="00421A26" w:rsidRDefault="00421A26" w:rsidP="00AE27A9">
      <w:pPr>
        <w:rPr>
          <w:rFonts w:cs="Brush Script MT"/>
          <w:lang w:val="en-CA"/>
        </w:rPr>
      </w:pPr>
      <w:r>
        <w:rPr>
          <w:rFonts w:cs="Brush Script MT"/>
          <w:lang w:val="en-CA"/>
        </w:rPr>
        <w:t>Physically, emotionally, and intellectually, an actor should t</w:t>
      </w:r>
      <w:r w:rsidR="00047FB6">
        <w:rPr>
          <w:rFonts w:cs="Brush Script MT"/>
          <w:lang w:val="en-CA"/>
        </w:rPr>
        <w:t>ry to apply the principle of N</w:t>
      </w:r>
      <w:r>
        <w:rPr>
          <w:rFonts w:cs="Brush Script MT"/>
          <w:lang w:val="en-CA"/>
        </w:rPr>
        <w:t>eutral to her daily life—the way she sits, stands, walks (physical); catching herself in lazy ways of thinking (emotional); catching others in manipulations (intellectual). She will fail, reg</w:t>
      </w:r>
      <w:r w:rsidR="00047FB6">
        <w:rPr>
          <w:rFonts w:cs="Brush Script MT"/>
          <w:lang w:val="en-CA"/>
        </w:rPr>
        <w:t>ularly.</w:t>
      </w:r>
      <w:r>
        <w:rPr>
          <w:rFonts w:cs="Brush Script MT"/>
          <w:lang w:val="en-CA"/>
        </w:rPr>
        <w:t xml:space="preserve"> But she must try.</w:t>
      </w:r>
    </w:p>
    <w:p w14:paraId="7BC7A13A" w14:textId="77777777" w:rsidR="00EC5CF2" w:rsidRDefault="00EC5CF2" w:rsidP="00AE27A9">
      <w:pPr>
        <w:rPr>
          <w:rFonts w:cs="Brush Script MT"/>
          <w:lang w:val="en-CA"/>
        </w:rPr>
      </w:pPr>
    </w:p>
    <w:p w14:paraId="348125F5" w14:textId="77777777" w:rsidR="00EC5CF2" w:rsidRDefault="00EC5CF2" w:rsidP="00AE27A9">
      <w:pPr>
        <w:rPr>
          <w:rFonts w:cs="Brush Script MT"/>
          <w:lang w:val="en-CA"/>
        </w:rPr>
      </w:pPr>
    </w:p>
    <w:p w14:paraId="5999F375" w14:textId="46750C76" w:rsidR="00EC5CF2" w:rsidRPr="009A31B2" w:rsidRDefault="00EC5CF2" w:rsidP="00AE27A9">
      <w:pPr>
        <w:rPr>
          <w:rFonts w:cs="Brush Script MT"/>
          <w:color w:val="FF0000"/>
          <w:lang w:val="en-CA"/>
        </w:rPr>
      </w:pPr>
      <w:r w:rsidRPr="009A31B2">
        <w:rPr>
          <w:rFonts w:cs="Brush Script MT"/>
          <w:color w:val="FF0000"/>
          <w:lang w:val="en-CA"/>
        </w:rPr>
        <w:t>Additional Material</w:t>
      </w:r>
    </w:p>
    <w:p w14:paraId="021DA5FA" w14:textId="77777777" w:rsidR="00EC5CF2" w:rsidRDefault="00EC5CF2" w:rsidP="00AE27A9">
      <w:pPr>
        <w:rPr>
          <w:rFonts w:cs="Brush Script MT"/>
          <w:lang w:val="en-CA"/>
        </w:rPr>
      </w:pPr>
    </w:p>
    <w:p w14:paraId="2C2C4833" w14:textId="77777777" w:rsidR="00EC5CF2" w:rsidRDefault="00EC5CF2" w:rsidP="00EC5CF2">
      <w:pPr>
        <w:rPr>
          <w:lang w:val="en-CA"/>
        </w:rPr>
      </w:pPr>
      <w:r>
        <w:rPr>
          <w:b/>
          <w:lang w:val="en-CA"/>
        </w:rPr>
        <w:t xml:space="preserve">Preparation </w:t>
      </w:r>
      <w:proofErr w:type="gramStart"/>
      <w:r>
        <w:rPr>
          <w:b/>
          <w:lang w:val="en-CA"/>
        </w:rPr>
        <w:t>For</w:t>
      </w:r>
      <w:proofErr w:type="gramEnd"/>
      <w:r>
        <w:rPr>
          <w:b/>
          <w:lang w:val="en-CA"/>
        </w:rPr>
        <w:t xml:space="preserve"> The </w:t>
      </w:r>
      <w:r w:rsidRPr="00F1511C">
        <w:rPr>
          <w:b/>
          <w:lang w:val="en-CA"/>
        </w:rPr>
        <w:t>Neutral State</w:t>
      </w:r>
    </w:p>
    <w:p w14:paraId="39DA943C" w14:textId="77777777" w:rsidR="00EC5CF2" w:rsidRPr="00F1511C" w:rsidRDefault="00EC5CF2" w:rsidP="00EC5CF2">
      <w:pPr>
        <w:rPr>
          <w:lang w:val="en-CA"/>
        </w:rPr>
      </w:pPr>
    </w:p>
    <w:p w14:paraId="1175951F" w14:textId="77777777" w:rsidR="00EC5CF2" w:rsidRPr="00121AF2" w:rsidRDefault="00EC5CF2" w:rsidP="00EC5CF2">
      <w:pPr>
        <w:rPr>
          <w:i/>
          <w:lang w:val="en-CA"/>
        </w:rPr>
      </w:pPr>
      <w:r>
        <w:rPr>
          <w:lang w:val="en-CA"/>
        </w:rPr>
        <w:t>Such imbalances can be connected to a wider understanding of the concept of the Neutral State. A few basic, even crude examples suffice. The great actress Julie Andrews once mentioned, of working with the equally celebrated (and much older) British actor Rex Harrison that he was “an explosively flatulent gentleman</w:t>
      </w:r>
      <w:r>
        <w:rPr>
          <w:rStyle w:val="FootnoteReference"/>
          <w:lang w:val="en-CA"/>
        </w:rPr>
        <w:footnoteReference w:id="7"/>
      </w:r>
      <w:r>
        <w:rPr>
          <w:lang w:val="en-CA"/>
        </w:rPr>
        <w:t xml:space="preserve">”. Imagine trying to work on a scene with the stench of noxious gas all around you, intensified by the distraction of the </w:t>
      </w:r>
      <w:r>
        <w:rPr>
          <w:i/>
          <w:lang w:val="en-CA"/>
        </w:rPr>
        <w:t>sound</w:t>
      </w:r>
      <w:r>
        <w:rPr>
          <w:lang w:val="en-CA"/>
        </w:rPr>
        <w:t>, then</w:t>
      </w:r>
      <w:r>
        <w:rPr>
          <w:i/>
          <w:lang w:val="en-CA"/>
        </w:rPr>
        <w:t xml:space="preserve"> </w:t>
      </w:r>
      <w:r>
        <w:rPr>
          <w:lang w:val="en-CA"/>
        </w:rPr>
        <w:t xml:space="preserve">doubled by the fact that the character you are trying to fall in love with is in front of you, passing that wind? The challenge to work from a Neutral State becomes much more difficult. Wind, of course, is easily controllable through attention to nutrition and the timing of food intake. That’s </w:t>
      </w:r>
      <w:r>
        <w:rPr>
          <w:i/>
          <w:lang w:val="en-CA"/>
        </w:rPr>
        <w:t xml:space="preserve">preparation. </w:t>
      </w:r>
    </w:p>
    <w:p w14:paraId="66E67923" w14:textId="77777777" w:rsidR="00EC5CF2" w:rsidRDefault="00EC5CF2" w:rsidP="00EC5CF2">
      <w:pPr>
        <w:rPr>
          <w:lang w:val="en-CA"/>
        </w:rPr>
      </w:pPr>
    </w:p>
    <w:p w14:paraId="32C21A5E" w14:textId="77777777" w:rsidR="00EC5CF2" w:rsidRDefault="00EC5CF2" w:rsidP="00EC5CF2">
      <w:pPr>
        <w:rPr>
          <w:lang w:val="en-CA"/>
        </w:rPr>
      </w:pPr>
      <w:r>
        <w:rPr>
          <w:lang w:val="en-CA"/>
        </w:rPr>
        <w:t xml:space="preserve">Many actors have also been notorious for their lack of hygiene—perhaps they wear a favourite piece of clothing repeatedly (their “acting clothes”), or forget, </w:t>
      </w:r>
      <w:proofErr w:type="gramStart"/>
      <w:r>
        <w:rPr>
          <w:lang w:val="en-CA"/>
        </w:rPr>
        <w:t>in the midst of</w:t>
      </w:r>
      <w:proofErr w:type="gramEnd"/>
      <w:r>
        <w:rPr>
          <w:lang w:val="en-CA"/>
        </w:rPr>
        <w:t xml:space="preserve"> a so-called “Method approach”, to shower. Hair greasy, body stinking, they show up for a love scene and close in on their horrified partner. How colossally selfish, how artistically unjust, to impose such a non-neutral state on a colleague! </w:t>
      </w:r>
    </w:p>
    <w:p w14:paraId="5B7A5C24" w14:textId="77777777" w:rsidR="00EC5CF2" w:rsidRDefault="00EC5CF2" w:rsidP="00EC5CF2">
      <w:pPr>
        <w:rPr>
          <w:lang w:val="en-CA"/>
        </w:rPr>
      </w:pPr>
    </w:p>
    <w:p w14:paraId="002DC2AC" w14:textId="77777777" w:rsidR="00EC5CF2" w:rsidRDefault="00EC5CF2" w:rsidP="00EC5CF2">
      <w:pPr>
        <w:rPr>
          <w:lang w:val="en-CA"/>
        </w:rPr>
      </w:pPr>
      <w:r>
        <w:rPr>
          <w:lang w:val="en-CA"/>
        </w:rPr>
        <w:lastRenderedPageBreak/>
        <w:t xml:space="preserve">I worked on two shows in Romania at a big state theatre with an actor of great charm and charisma. He spoke English, German and Romanian fluently, but whenever he opened his mouth all one could focus on was that his teeth were black. </w:t>
      </w:r>
      <w:proofErr w:type="gramStart"/>
      <w:r>
        <w:rPr>
          <w:lang w:val="en-CA"/>
        </w:rPr>
        <w:t>Of course</w:t>
      </w:r>
      <w:proofErr w:type="gramEnd"/>
      <w:r>
        <w:rPr>
          <w:lang w:val="en-CA"/>
        </w:rPr>
        <w:t xml:space="preserve"> this also meant that his breath was foul. Talented he </w:t>
      </w:r>
      <w:proofErr w:type="gramStart"/>
      <w:r>
        <w:rPr>
          <w:lang w:val="en-CA"/>
        </w:rPr>
        <w:t>definitely was</w:t>
      </w:r>
      <w:proofErr w:type="gramEnd"/>
      <w:r>
        <w:rPr>
          <w:lang w:val="en-CA"/>
        </w:rPr>
        <w:t>, but how can an artist walk into a collaborative environment in a state that clearly makes a negative impact on their co-workers, even if not on themselves?</w:t>
      </w:r>
    </w:p>
    <w:p w14:paraId="7692020B" w14:textId="77777777" w:rsidR="00EC5CF2" w:rsidRDefault="00EC5CF2" w:rsidP="00EC5CF2">
      <w:pPr>
        <w:rPr>
          <w:lang w:val="en-CA"/>
        </w:rPr>
      </w:pPr>
    </w:p>
    <w:p w14:paraId="5A655DBA" w14:textId="77777777" w:rsidR="00EC5CF2" w:rsidRDefault="00EC5CF2" w:rsidP="00EC5CF2">
      <w:pPr>
        <w:rPr>
          <w:lang w:val="en-CA"/>
        </w:rPr>
      </w:pPr>
      <w:r>
        <w:rPr>
          <w:lang w:val="en-CA"/>
        </w:rPr>
        <w:t xml:space="preserve">Actors tend to forget that Neutral is not simply about their own preparation. To prepare to create as an actor is different than a painter who wakes up and works by herself in a studio without seeing another soul. Actors create worlds together, by affecting and influencing each other, not as discrete blocks or units placed together like </w:t>
      </w:r>
      <w:proofErr w:type="spellStart"/>
      <w:r>
        <w:rPr>
          <w:lang w:val="en-CA"/>
        </w:rPr>
        <w:t>lego</w:t>
      </w:r>
      <w:proofErr w:type="spellEnd"/>
      <w:r>
        <w:rPr>
          <w:lang w:val="en-CA"/>
        </w:rPr>
        <w:t xml:space="preserve"> by a director.  </w:t>
      </w:r>
    </w:p>
    <w:p w14:paraId="7DC988DA" w14:textId="77777777" w:rsidR="00EC5CF2" w:rsidRDefault="00EC5CF2" w:rsidP="00EC5CF2">
      <w:pPr>
        <w:rPr>
          <w:lang w:val="en-CA"/>
        </w:rPr>
      </w:pPr>
    </w:p>
    <w:p w14:paraId="7BA79E4A" w14:textId="77777777" w:rsidR="00010741" w:rsidRPr="00FF3025" w:rsidRDefault="00010741" w:rsidP="00010741">
      <w:pPr>
        <w:rPr>
          <w:lang w:val="en-CA"/>
        </w:rPr>
      </w:pPr>
      <w:r w:rsidRPr="00FF3025">
        <w:rPr>
          <w:lang w:val="en-CA"/>
        </w:rPr>
        <w:t xml:space="preserve">Listen: there are two ways for an artist to live. One is to endure a myriad of daily distractions and corrosive experiences and to overcome them as often as one can through sheer acts of will </w:t>
      </w:r>
      <w:proofErr w:type="gramStart"/>
      <w:r w:rsidRPr="00FF3025">
        <w:rPr>
          <w:lang w:val="en-CA"/>
        </w:rPr>
        <w:t>in order to</w:t>
      </w:r>
      <w:proofErr w:type="gramEnd"/>
      <w:r w:rsidRPr="00FF3025">
        <w:rPr>
          <w:lang w:val="en-CA"/>
        </w:rPr>
        <w:t xml:space="preserve"> achieve a Neutral State. The danger of this approach to life is that we so easily settle for it, and think of chaos and distraction as normal. The other is to gradually eliminate or cage the most dangerously unbalancing elements in one’s life so that achieving a Neutral State is not an attritional exercise in exhaustion of body and soul. </w:t>
      </w:r>
    </w:p>
    <w:p w14:paraId="6870676E" w14:textId="77777777" w:rsidR="00010741" w:rsidRDefault="00010741" w:rsidP="00010741">
      <w:pPr>
        <w:rPr>
          <w:lang w:val="en-CA"/>
        </w:rPr>
      </w:pPr>
    </w:p>
    <w:p w14:paraId="3B3CCC31" w14:textId="77777777" w:rsidR="00010741" w:rsidRDefault="00010741" w:rsidP="00010741">
      <w:pPr>
        <w:rPr>
          <w:lang w:val="en-CA"/>
        </w:rPr>
      </w:pPr>
      <w:r>
        <w:rPr>
          <w:lang w:val="en-CA"/>
        </w:rPr>
        <w:t>All of us endure, or even embrace, actions in our lives that unbalance us, and one person’s toxin may be another’s controllable release. An artist assesses what impact the choices she makes in her private life are having on her creative existence. It’s a crucial awareness for an artist to have. With it, she will create more, and create more consistently. Without it, she will find her muse fickle, unreliable, or absent: and with that, she too becomes an unreliable artistic partner, less attractive to employers and less confident about her ability to create.</w:t>
      </w:r>
    </w:p>
    <w:p w14:paraId="2672367D" w14:textId="77777777" w:rsidR="00010741" w:rsidRDefault="00010741" w:rsidP="00010741">
      <w:pPr>
        <w:rPr>
          <w:lang w:val="en-CA"/>
        </w:rPr>
      </w:pPr>
    </w:p>
    <w:p w14:paraId="06A12637" w14:textId="77777777" w:rsidR="00010741" w:rsidRDefault="00010741" w:rsidP="00010741">
      <w:pPr>
        <w:rPr>
          <w:lang w:val="en-CA"/>
        </w:rPr>
      </w:pPr>
      <w:r>
        <w:rPr>
          <w:lang w:val="en-CA"/>
        </w:rPr>
        <w:t xml:space="preserve">Establishing a life that does not negatively impact your art requires a certain ruthlessness. Society never tells young artists that their art comes first. There is family, friends, or the job that pays the rent. Obligations. It’s easy to tell a young actor who is single to prioritise their art by establishing a life that enables them to consistently come into the rehearsal studio in a Neutral State. But then we marry, we have children, someone is ill, your aging parents need assistance…the list of moral obligations is endless (and often feels that way). They should not be ignored. They are valid. </w:t>
      </w:r>
    </w:p>
    <w:p w14:paraId="136BDDE5" w14:textId="77777777" w:rsidR="00EC5CF2" w:rsidRDefault="00EC5CF2" w:rsidP="00AE27A9">
      <w:pPr>
        <w:rPr>
          <w:rFonts w:cs="Brush Script MT"/>
          <w:lang w:val="en-CA"/>
        </w:rPr>
      </w:pPr>
    </w:p>
    <w:p w14:paraId="225A7578" w14:textId="77777777" w:rsidR="005E335D" w:rsidRDefault="005E335D" w:rsidP="005E335D">
      <w:pPr>
        <w:rPr>
          <w:lang w:val="en-CA"/>
        </w:rPr>
      </w:pPr>
      <w:r>
        <w:rPr>
          <w:lang w:val="en-CA"/>
        </w:rPr>
        <w:t xml:space="preserve">But an artist decides how far she can go in her pursuit of excellence. Perhaps she can only go a certain distance. Fine. Optimise that. She finds a way to give herself development time as an artist each day. It’s too easy to </w:t>
      </w:r>
      <w:proofErr w:type="gramStart"/>
      <w:r>
        <w:rPr>
          <w:lang w:val="en-CA"/>
        </w:rPr>
        <w:t>say</w:t>
      </w:r>
      <w:proofErr w:type="gramEnd"/>
      <w:r>
        <w:rPr>
          <w:lang w:val="en-CA"/>
        </w:rPr>
        <w:t xml:space="preserve"> “That’s great for kids, but I have </w:t>
      </w:r>
      <w:proofErr w:type="spellStart"/>
      <w:r>
        <w:rPr>
          <w:i/>
          <w:lang w:val="en-CA"/>
        </w:rPr>
        <w:t>responsabilities</w:t>
      </w:r>
      <w:proofErr w:type="spellEnd"/>
      <w:r>
        <w:rPr>
          <w:lang w:val="en-CA"/>
        </w:rPr>
        <w:t>.” Artist, unless you want a certain, non-stop slide into mediocrity, you will occasionally put someone’s nose out of joint (maybe even your own nose) by insisting on a space for yourself where your creative development takes pride of place.</w:t>
      </w:r>
    </w:p>
    <w:p w14:paraId="0359517E" w14:textId="77777777" w:rsidR="005E335D" w:rsidRDefault="005E335D" w:rsidP="005E335D">
      <w:pPr>
        <w:rPr>
          <w:lang w:val="en-CA"/>
        </w:rPr>
      </w:pPr>
    </w:p>
    <w:p w14:paraId="1497FA89" w14:textId="77777777" w:rsidR="005E335D" w:rsidRDefault="005E335D" w:rsidP="005E335D">
      <w:pPr>
        <w:rPr>
          <w:lang w:val="en-CA"/>
        </w:rPr>
      </w:pPr>
      <w:r>
        <w:rPr>
          <w:lang w:val="en-CA"/>
        </w:rPr>
        <w:t xml:space="preserve">This may seem problematic, perhaps even controversial. The point is not that the actor should be a narcissistic baby who consistently ignores the needs of others; quite the opposite. A true artist knows her obligations, feels empathy to the needs of others, makes accommodations and amends as often and as well as she can. But her art is her priority. That’s an elite level of commitment. If art is a secondary priority, you can’t be an elite artist (and even with total commitment, there are many other factors required that combine to create an elite level artist). You may have elite skills, and be able to coast on them a while, but you’re no longer developing, you’re eroding, and part of you is simply hoping no one notices the erosion. </w:t>
      </w:r>
    </w:p>
    <w:p w14:paraId="2573103F" w14:textId="77777777" w:rsidR="005E335D" w:rsidRDefault="005E335D" w:rsidP="005E335D">
      <w:pPr>
        <w:rPr>
          <w:lang w:val="en-CA"/>
        </w:rPr>
      </w:pPr>
    </w:p>
    <w:p w14:paraId="4A42F663" w14:textId="77777777" w:rsidR="005E335D" w:rsidRDefault="005E335D" w:rsidP="005E335D">
      <w:pPr>
        <w:rPr>
          <w:lang w:val="en-CA"/>
        </w:rPr>
      </w:pPr>
      <w:r>
        <w:rPr>
          <w:lang w:val="en-CA"/>
        </w:rPr>
        <w:lastRenderedPageBreak/>
        <w:t xml:space="preserve">There’s nothing wrong with not being an elite level artist. Lots of actors work as hard as they think they can, but not truly as hard as they can; they work as hard as is </w:t>
      </w:r>
      <w:r>
        <w:rPr>
          <w:i/>
          <w:lang w:val="en-CA"/>
        </w:rPr>
        <w:t>convenient for their comfort</w:t>
      </w:r>
      <w:r>
        <w:rPr>
          <w:lang w:val="en-CA"/>
        </w:rPr>
        <w:t xml:space="preserve">. That’s a hard truth to admit. The overwhelming proportion of working actors in the West are not elite-level artists. Lots of good art still gets made. Few artists will read this book and wish to apply its precepts in their entirety. That’s fine too. There is no single finish-line, no </w:t>
      </w:r>
      <w:proofErr w:type="gramStart"/>
      <w:r>
        <w:rPr>
          <w:lang w:val="en-CA"/>
        </w:rPr>
        <w:t>ultimate goal</w:t>
      </w:r>
      <w:proofErr w:type="gramEnd"/>
      <w:r>
        <w:rPr>
          <w:lang w:val="en-CA"/>
        </w:rPr>
        <w:t>, in developing as an artist. There is only constant development and/or maintenance, and as part of that, the determination to achieve a Neutral State on command by creating a life and a body that is responsive to your artistic needs.</w:t>
      </w:r>
    </w:p>
    <w:p w14:paraId="4378D3D6" w14:textId="77777777" w:rsidR="009A31B2" w:rsidRDefault="009A31B2" w:rsidP="005E335D">
      <w:pPr>
        <w:rPr>
          <w:lang w:val="en-CA"/>
        </w:rPr>
      </w:pPr>
    </w:p>
    <w:p w14:paraId="158253BB" w14:textId="77777777" w:rsidR="009A31B2" w:rsidRPr="0013287D" w:rsidRDefault="009A31B2" w:rsidP="009A31B2">
      <w:pPr>
        <w:rPr>
          <w:b/>
          <w:lang w:val="en-CA"/>
        </w:rPr>
      </w:pPr>
      <w:r w:rsidRPr="0013287D">
        <w:rPr>
          <w:b/>
          <w:lang w:val="en-CA"/>
        </w:rPr>
        <w:t>The Concept of Rewarding Activity</w:t>
      </w:r>
    </w:p>
    <w:p w14:paraId="43D2E248" w14:textId="77777777" w:rsidR="009A31B2" w:rsidRDefault="009A31B2" w:rsidP="009A31B2">
      <w:pPr>
        <w:rPr>
          <w:lang w:val="en-CA"/>
        </w:rPr>
      </w:pPr>
    </w:p>
    <w:p w14:paraId="0C3FCA96" w14:textId="77777777" w:rsidR="009A31B2" w:rsidRDefault="009A31B2" w:rsidP="009A31B2">
      <w:pPr>
        <w:rPr>
          <w:lang w:val="en-CA"/>
        </w:rPr>
      </w:pPr>
      <w:r>
        <w:rPr>
          <w:lang w:val="en-CA"/>
        </w:rPr>
        <w:t xml:space="preserve">Let’s begin simply. </w:t>
      </w:r>
    </w:p>
    <w:p w14:paraId="064B9B96" w14:textId="77777777" w:rsidR="009A31B2" w:rsidRDefault="009A31B2" w:rsidP="009A31B2">
      <w:pPr>
        <w:rPr>
          <w:lang w:val="en-CA"/>
        </w:rPr>
      </w:pPr>
    </w:p>
    <w:p w14:paraId="1D9C7AB9" w14:textId="77777777" w:rsidR="009A31B2" w:rsidRDefault="009A31B2" w:rsidP="009A31B2">
      <w:pPr>
        <w:rPr>
          <w:lang w:val="en-CA"/>
        </w:rPr>
      </w:pPr>
      <w:r>
        <w:rPr>
          <w:lang w:val="en-CA"/>
        </w:rPr>
        <w:t xml:space="preserve">Actors work with their bodies, voices, and spirits in expressing humanity. In daily </w:t>
      </w:r>
      <w:proofErr w:type="gramStart"/>
      <w:r>
        <w:rPr>
          <w:lang w:val="en-CA"/>
        </w:rPr>
        <w:t>life</w:t>
      </w:r>
      <w:proofErr w:type="gramEnd"/>
      <w:r>
        <w:rPr>
          <w:lang w:val="en-CA"/>
        </w:rPr>
        <w:t xml:space="preserve"> there are innumerable ways of maintaining and developing each of these for artistic purposes. Here we focus on the body, but with the understanding that there is no true separation of these elements: one affects the other. For the </w:t>
      </w:r>
      <w:proofErr w:type="gramStart"/>
      <w:r>
        <w:rPr>
          <w:lang w:val="en-CA"/>
        </w:rPr>
        <w:t>actor</w:t>
      </w:r>
      <w:proofErr w:type="gramEnd"/>
      <w:r>
        <w:rPr>
          <w:lang w:val="en-CA"/>
        </w:rPr>
        <w:t xml:space="preserve"> this represents a kind of freedom. If she doesn’t feel like concentrating specifically on her spiritual life, she can sing or play an instrument or read aloud to work on her voice, or go to a gym and train specifically on parts of her body that are crucial in acting. Perhaps she’ll go to a yoga class, where mind and body are more recognisably fused. All “rewarding activities”, possess a measure of spirituality, physicality, or psyche. By “rewarding activities” we mean those the actor explicitly undertakes as an act of artistic development or as having a clear artistic component</w:t>
      </w:r>
      <w:r>
        <w:rPr>
          <w:rStyle w:val="FootnoteReference"/>
          <w:lang w:val="en-CA"/>
        </w:rPr>
        <w:footnoteReference w:id="8"/>
      </w:r>
      <w:r>
        <w:rPr>
          <w:lang w:val="en-CA"/>
        </w:rPr>
        <w:t xml:space="preserve">. </w:t>
      </w:r>
    </w:p>
    <w:p w14:paraId="171CCBA6" w14:textId="77777777" w:rsidR="009A31B2" w:rsidRDefault="009A31B2" w:rsidP="009A31B2">
      <w:pPr>
        <w:rPr>
          <w:lang w:val="en-CA"/>
        </w:rPr>
      </w:pPr>
    </w:p>
    <w:p w14:paraId="46BD5ADF" w14:textId="77777777" w:rsidR="009A31B2" w:rsidRDefault="009A31B2" w:rsidP="009A31B2">
      <w:pPr>
        <w:rPr>
          <w:lang w:val="en-CA"/>
        </w:rPr>
      </w:pPr>
      <w:r>
        <w:rPr>
          <w:lang w:val="en-CA"/>
        </w:rPr>
        <w:t>A few examples:</w:t>
      </w:r>
    </w:p>
    <w:p w14:paraId="6954065C" w14:textId="77777777" w:rsidR="009A31B2" w:rsidRPr="0013287D" w:rsidRDefault="009A31B2" w:rsidP="009A31B2">
      <w:pPr>
        <w:pStyle w:val="ListParagraph"/>
        <w:numPr>
          <w:ilvl w:val="0"/>
          <w:numId w:val="1"/>
        </w:numPr>
        <w:rPr>
          <w:lang w:val="en-CA"/>
        </w:rPr>
      </w:pPr>
      <w:r>
        <w:rPr>
          <w:lang w:val="en-CA"/>
        </w:rPr>
        <w:t xml:space="preserve">Body: </w:t>
      </w:r>
      <w:r w:rsidRPr="0013287D">
        <w:rPr>
          <w:lang w:val="en-CA"/>
        </w:rPr>
        <w:t>Going to the gym and working specifically and with precision on targeted areas of the body is</w:t>
      </w:r>
      <w:r>
        <w:rPr>
          <w:lang w:val="en-CA"/>
        </w:rPr>
        <w:t xml:space="preserve"> a Rewarding Activity</w:t>
      </w:r>
      <w:r w:rsidRPr="0013287D">
        <w:rPr>
          <w:lang w:val="en-CA"/>
        </w:rPr>
        <w:t>. Going to the gym and idly spinning on a stationary bike while gazing at a television is not.</w:t>
      </w:r>
    </w:p>
    <w:p w14:paraId="5784E018" w14:textId="77777777" w:rsidR="009A31B2" w:rsidRDefault="009A31B2" w:rsidP="009A31B2">
      <w:pPr>
        <w:pStyle w:val="ListParagraph"/>
        <w:numPr>
          <w:ilvl w:val="0"/>
          <w:numId w:val="1"/>
        </w:numPr>
        <w:rPr>
          <w:lang w:val="en-CA"/>
        </w:rPr>
      </w:pPr>
      <w:r>
        <w:rPr>
          <w:lang w:val="en-CA"/>
        </w:rPr>
        <w:t xml:space="preserve">Voice: Booking a </w:t>
      </w:r>
      <w:r w:rsidRPr="0013287D">
        <w:rPr>
          <w:lang w:val="en-CA"/>
        </w:rPr>
        <w:t>studio and practising musical scales</w:t>
      </w:r>
      <w:r>
        <w:rPr>
          <w:lang w:val="en-CA"/>
        </w:rPr>
        <w:t xml:space="preserve"> and songs</w:t>
      </w:r>
      <w:r w:rsidRPr="0013287D">
        <w:rPr>
          <w:lang w:val="en-CA"/>
        </w:rPr>
        <w:t xml:space="preserve"> is</w:t>
      </w:r>
      <w:r>
        <w:rPr>
          <w:lang w:val="en-CA"/>
        </w:rPr>
        <w:t xml:space="preserve"> a Rewarding Activity</w:t>
      </w:r>
      <w:r w:rsidRPr="0013287D">
        <w:rPr>
          <w:lang w:val="en-CA"/>
        </w:rPr>
        <w:t>.</w:t>
      </w:r>
      <w:r>
        <w:rPr>
          <w:lang w:val="en-CA"/>
        </w:rPr>
        <w:t xml:space="preserve"> </w:t>
      </w:r>
      <w:r w:rsidRPr="0013287D">
        <w:rPr>
          <w:lang w:val="en-CA"/>
        </w:rPr>
        <w:t>Singing in the shower is not (thou</w:t>
      </w:r>
      <w:r>
        <w:rPr>
          <w:lang w:val="en-CA"/>
        </w:rPr>
        <w:t>gh it may be rewarding in other ways).</w:t>
      </w:r>
      <w:r w:rsidRPr="0013287D">
        <w:rPr>
          <w:lang w:val="en-CA"/>
        </w:rPr>
        <w:t xml:space="preserve">  </w:t>
      </w:r>
    </w:p>
    <w:p w14:paraId="1F95EF68" w14:textId="77777777" w:rsidR="009A31B2" w:rsidRPr="0013287D" w:rsidRDefault="009A31B2" w:rsidP="009A31B2">
      <w:pPr>
        <w:pStyle w:val="ListParagraph"/>
        <w:numPr>
          <w:ilvl w:val="0"/>
          <w:numId w:val="1"/>
        </w:numPr>
        <w:rPr>
          <w:lang w:val="en-CA"/>
        </w:rPr>
      </w:pPr>
      <w:r>
        <w:rPr>
          <w:lang w:val="en-CA"/>
        </w:rPr>
        <w:t xml:space="preserve">Soul: </w:t>
      </w:r>
      <w:r w:rsidRPr="0013287D">
        <w:rPr>
          <w:lang w:val="en-CA"/>
        </w:rPr>
        <w:t xml:space="preserve">Having a lovely dinner with close friends is a tonic for the soul, no doubt, but it’s not a rewarding activity in artistic terms unless the actor applies her super-sensuous faculty to the experience after the fact. That is, she reflects on the event and the actions within it and absorbs them, </w:t>
      </w:r>
      <w:r w:rsidRPr="0013287D">
        <w:rPr>
          <w:i/>
          <w:lang w:val="en-CA"/>
        </w:rPr>
        <w:t>prints</w:t>
      </w:r>
      <w:r w:rsidRPr="0013287D">
        <w:rPr>
          <w:lang w:val="en-CA"/>
        </w:rPr>
        <w:t xml:space="preserve"> them, with the focused intent of applying them to her artistic work.</w:t>
      </w:r>
    </w:p>
    <w:p w14:paraId="560E37D4" w14:textId="77777777" w:rsidR="009A31B2" w:rsidRDefault="009A31B2" w:rsidP="009A31B2">
      <w:pPr>
        <w:rPr>
          <w:lang w:val="en-CA"/>
        </w:rPr>
      </w:pPr>
    </w:p>
    <w:p w14:paraId="7A80B20E" w14:textId="77777777" w:rsidR="009A31B2" w:rsidRDefault="009A31B2" w:rsidP="009A31B2">
      <w:pPr>
        <w:rPr>
          <w:lang w:val="en-CA"/>
        </w:rPr>
      </w:pPr>
      <w:r>
        <w:rPr>
          <w:lang w:val="en-CA"/>
        </w:rPr>
        <w:t xml:space="preserve">But, so many actors think to themselves, </w:t>
      </w:r>
      <w:r>
        <w:rPr>
          <w:i/>
          <w:lang w:val="en-CA"/>
        </w:rPr>
        <w:t>that’s an impossible amount of work</w:t>
      </w:r>
      <w:r>
        <w:rPr>
          <w:lang w:val="en-CA"/>
        </w:rPr>
        <w:t xml:space="preserve">. </w:t>
      </w:r>
      <w:r>
        <w:rPr>
          <w:i/>
          <w:lang w:val="en-CA"/>
        </w:rPr>
        <w:t>And I deserve a break after all that focused artist stuff, right?</w:t>
      </w:r>
      <w:r>
        <w:rPr>
          <w:lang w:val="en-CA"/>
        </w:rPr>
        <w:t xml:space="preserve"> It’s true that breaks are important. What we’re talking of here is the application of a </w:t>
      </w:r>
      <w:r w:rsidRPr="0013287D">
        <w:rPr>
          <w:lang w:val="en-CA"/>
        </w:rPr>
        <w:t xml:space="preserve">mindset </w:t>
      </w:r>
      <w:r>
        <w:rPr>
          <w:lang w:val="en-CA"/>
        </w:rPr>
        <w:t>that becomes a habit, requiring little mental effort, such as standing in a neutral position while waiting for a bus.</w:t>
      </w:r>
    </w:p>
    <w:p w14:paraId="363BAE76" w14:textId="77777777" w:rsidR="009A31B2" w:rsidRDefault="009A31B2" w:rsidP="009A31B2">
      <w:pPr>
        <w:rPr>
          <w:lang w:val="en-CA"/>
        </w:rPr>
      </w:pPr>
    </w:p>
    <w:p w14:paraId="0D637F2E" w14:textId="77777777" w:rsidR="009A31B2" w:rsidRPr="00AC27F7" w:rsidRDefault="009A31B2" w:rsidP="005E335D">
      <w:pPr>
        <w:rPr>
          <w:lang w:val="en-CA"/>
        </w:rPr>
      </w:pPr>
    </w:p>
    <w:p w14:paraId="602C6639" w14:textId="77777777" w:rsidR="005E335D" w:rsidRPr="003542C0" w:rsidRDefault="005E335D" w:rsidP="00AE27A9">
      <w:pPr>
        <w:rPr>
          <w:rFonts w:cs="Brush Script MT"/>
          <w:lang w:val="en-CA"/>
        </w:rPr>
      </w:pPr>
    </w:p>
    <w:sectPr w:rsidR="005E335D" w:rsidRPr="003542C0" w:rsidSect="00955FFE">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5B4EA" w14:textId="77777777" w:rsidR="00730D51" w:rsidRDefault="00730D51" w:rsidP="004F3716">
      <w:r>
        <w:separator/>
      </w:r>
    </w:p>
  </w:endnote>
  <w:endnote w:type="continuationSeparator" w:id="0">
    <w:p w14:paraId="2D7DFD34" w14:textId="77777777" w:rsidR="00730D51" w:rsidRDefault="00730D51" w:rsidP="004F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4C4B" w14:textId="77777777" w:rsidR="00047FB6" w:rsidRDefault="00047FB6" w:rsidP="00047F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CA90C" w14:textId="77777777" w:rsidR="00047FB6" w:rsidRDefault="00047FB6" w:rsidP="00421A2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2F9CD" w14:textId="77777777" w:rsidR="00047FB6" w:rsidRDefault="00047FB6" w:rsidP="00047F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5D21">
      <w:rPr>
        <w:rStyle w:val="PageNumber"/>
        <w:noProof/>
      </w:rPr>
      <w:t>1</w:t>
    </w:r>
    <w:r>
      <w:rPr>
        <w:rStyle w:val="PageNumber"/>
      </w:rPr>
      <w:fldChar w:fldCharType="end"/>
    </w:r>
  </w:p>
  <w:p w14:paraId="5BF5EFDC" w14:textId="77777777" w:rsidR="00047FB6" w:rsidRDefault="00047FB6" w:rsidP="00421A2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0A133" w14:textId="77777777" w:rsidR="00730D51" w:rsidRDefault="00730D51" w:rsidP="004F3716">
      <w:r>
        <w:separator/>
      </w:r>
    </w:p>
  </w:footnote>
  <w:footnote w:type="continuationSeparator" w:id="0">
    <w:p w14:paraId="048486AD" w14:textId="77777777" w:rsidR="00730D51" w:rsidRDefault="00730D51" w:rsidP="004F3716">
      <w:r>
        <w:continuationSeparator/>
      </w:r>
    </w:p>
  </w:footnote>
  <w:footnote w:id="1">
    <w:p w14:paraId="1653D0B3" w14:textId="77777777" w:rsidR="00047FB6" w:rsidRPr="00421A26" w:rsidRDefault="00047FB6">
      <w:pPr>
        <w:pStyle w:val="FootnoteText"/>
        <w:rPr>
          <w:sz w:val="20"/>
          <w:szCs w:val="20"/>
          <w:lang w:val="en-CA"/>
        </w:rPr>
      </w:pPr>
      <w:r>
        <w:rPr>
          <w:rStyle w:val="FootnoteReference"/>
        </w:rPr>
        <w:footnoteRef/>
      </w:r>
      <w:r>
        <w:t xml:space="preserve"> </w:t>
      </w:r>
      <w:r>
        <w:rPr>
          <w:sz w:val="20"/>
          <w:szCs w:val="20"/>
          <w:lang w:val="en-CA"/>
        </w:rPr>
        <w:t xml:space="preserve">In more colloquial terms these refer to conscious or unconscious jutting out of the buttocks or the breasts—often a posture of sexual appeal in traditional cultures. As such, these can make great character choices, especially in genres that make use of stereotype, such the commedia dell’ arte. The actor creates Neutral alignment </w:t>
      </w:r>
      <w:proofErr w:type="gramStart"/>
      <w:r>
        <w:rPr>
          <w:sz w:val="20"/>
          <w:szCs w:val="20"/>
          <w:lang w:val="en-CA"/>
        </w:rPr>
        <w:t>in order to</w:t>
      </w:r>
      <w:proofErr w:type="gramEnd"/>
      <w:r>
        <w:rPr>
          <w:sz w:val="20"/>
          <w:szCs w:val="20"/>
          <w:lang w:val="en-CA"/>
        </w:rPr>
        <w:t xml:space="preserve"> choose such positions rather than work from them as a default position.</w:t>
      </w:r>
    </w:p>
  </w:footnote>
  <w:footnote w:id="2">
    <w:p w14:paraId="287A2484" w14:textId="77777777" w:rsidR="00047FB6" w:rsidRPr="00505FC2" w:rsidRDefault="00047FB6">
      <w:pPr>
        <w:pStyle w:val="FootnoteText"/>
        <w:rPr>
          <w:sz w:val="20"/>
          <w:szCs w:val="20"/>
          <w:lang w:val="en-CA"/>
        </w:rPr>
      </w:pPr>
      <w:r>
        <w:rPr>
          <w:rStyle w:val="FootnoteReference"/>
        </w:rPr>
        <w:footnoteRef/>
      </w:r>
      <w:r>
        <w:t xml:space="preserve"> </w:t>
      </w:r>
      <w:r>
        <w:rPr>
          <w:sz w:val="20"/>
          <w:szCs w:val="20"/>
          <w:lang w:val="en-CA"/>
        </w:rPr>
        <w:t>This is easier to understand if we use the word “balance”, although this is not all-inclusive. There are, for instance, imbalanced positions an athlete or actor may take that are nevertheless aligned neutrally.</w:t>
      </w:r>
    </w:p>
  </w:footnote>
  <w:footnote w:id="3">
    <w:p w14:paraId="70D7AC59" w14:textId="77777777" w:rsidR="00047FB6" w:rsidRPr="004F3716" w:rsidRDefault="00047FB6">
      <w:pPr>
        <w:pStyle w:val="FootnoteText"/>
        <w:rPr>
          <w:sz w:val="20"/>
          <w:szCs w:val="20"/>
          <w:lang w:val="en-CA"/>
        </w:rPr>
      </w:pPr>
      <w:r>
        <w:rPr>
          <w:rStyle w:val="FootnoteReference"/>
        </w:rPr>
        <w:footnoteRef/>
      </w:r>
      <w:r>
        <w:t xml:space="preserve"> </w:t>
      </w:r>
      <w:r>
        <w:rPr>
          <w:sz w:val="20"/>
          <w:szCs w:val="20"/>
          <w:lang w:val="en-CA"/>
        </w:rPr>
        <w:t>The real-life individual on whom the character was based was Joseph Merrick, a 19</w:t>
      </w:r>
      <w:r w:rsidRPr="00607DF5">
        <w:rPr>
          <w:sz w:val="20"/>
          <w:szCs w:val="20"/>
          <w:vertAlign w:val="superscript"/>
          <w:lang w:val="en-CA"/>
        </w:rPr>
        <w:t>th</w:t>
      </w:r>
      <w:r>
        <w:rPr>
          <w:sz w:val="20"/>
          <w:szCs w:val="20"/>
          <w:lang w:val="en-CA"/>
        </w:rPr>
        <w:t xml:space="preserve"> century Englishman who suffered from what are still unknown conditions which created lifelong deformities of the </w:t>
      </w:r>
      <w:proofErr w:type="spellStart"/>
      <w:r>
        <w:rPr>
          <w:sz w:val="20"/>
          <w:szCs w:val="20"/>
          <w:lang w:val="en-CA"/>
        </w:rPr>
        <w:t>exo</w:t>
      </w:r>
      <w:proofErr w:type="spellEnd"/>
      <w:r>
        <w:rPr>
          <w:sz w:val="20"/>
          <w:szCs w:val="20"/>
          <w:lang w:val="en-CA"/>
        </w:rPr>
        <w:t>-skeleton. The name of the play comes from the original misdiagnosis of elephantiasis. John Merrick was</w:t>
      </w:r>
      <w:proofErr w:type="gramStart"/>
      <w:r>
        <w:rPr>
          <w:sz w:val="20"/>
          <w:szCs w:val="20"/>
          <w:lang w:val="en-CA"/>
        </w:rPr>
        <w:t>, in actuality, Joseph’s</w:t>
      </w:r>
      <w:proofErr w:type="gramEnd"/>
      <w:r>
        <w:rPr>
          <w:sz w:val="20"/>
          <w:szCs w:val="20"/>
          <w:lang w:val="en-CA"/>
        </w:rPr>
        <w:t xml:space="preserve"> brother.</w:t>
      </w:r>
    </w:p>
  </w:footnote>
  <w:footnote w:id="4">
    <w:p w14:paraId="1CFBCEB7" w14:textId="77777777" w:rsidR="00047FB6" w:rsidRPr="005020A8" w:rsidRDefault="00047FB6">
      <w:pPr>
        <w:pStyle w:val="FootnoteText"/>
        <w:rPr>
          <w:sz w:val="20"/>
          <w:szCs w:val="20"/>
          <w:lang w:val="en-CA"/>
        </w:rPr>
      </w:pPr>
      <w:r>
        <w:rPr>
          <w:rStyle w:val="FootnoteReference"/>
        </w:rPr>
        <w:footnoteRef/>
      </w:r>
      <w:r>
        <w:t xml:space="preserve"> </w:t>
      </w:r>
      <w:r>
        <w:rPr>
          <w:sz w:val="20"/>
          <w:szCs w:val="20"/>
          <w:lang w:val="en-CA"/>
        </w:rPr>
        <w:t xml:space="preserve">Another way to phrase this might be to say that each of us requires a </w:t>
      </w:r>
      <w:r>
        <w:rPr>
          <w:i/>
          <w:sz w:val="20"/>
          <w:szCs w:val="20"/>
          <w:lang w:val="en-CA"/>
        </w:rPr>
        <w:t>raison d’être</w:t>
      </w:r>
      <w:r>
        <w:rPr>
          <w:sz w:val="20"/>
          <w:szCs w:val="20"/>
          <w:lang w:val="en-CA"/>
        </w:rPr>
        <w:t>.</w:t>
      </w:r>
    </w:p>
  </w:footnote>
  <w:footnote w:id="5">
    <w:p w14:paraId="03360A0B" w14:textId="77777777" w:rsidR="00047FB6" w:rsidRPr="00BD7191" w:rsidRDefault="00047FB6">
      <w:pPr>
        <w:pStyle w:val="FootnoteText"/>
        <w:rPr>
          <w:sz w:val="20"/>
          <w:szCs w:val="20"/>
          <w:lang w:val="en-CA"/>
        </w:rPr>
      </w:pPr>
      <w:r>
        <w:rPr>
          <w:rStyle w:val="FootnoteReference"/>
        </w:rPr>
        <w:footnoteRef/>
      </w:r>
      <w:r>
        <w:t xml:space="preserve"> </w:t>
      </w:r>
      <w:r>
        <w:rPr>
          <w:sz w:val="20"/>
          <w:szCs w:val="20"/>
          <w:lang w:val="en-CA"/>
        </w:rPr>
        <w:t>Stanislavski’s work with Motivating Forces (“Intention”), Pieces and Problems and Given Circumstances addresses the nature of character justification in very practical ways. I’m not suggesting that this aspect of neutralisation is new. But it must constantly be re-stated. The increasing tendency in western society to valorise opinion over critical analysis and to condemn individuals without regard for context creates a dangerous landscape for actors.</w:t>
      </w:r>
    </w:p>
  </w:footnote>
  <w:footnote w:id="6">
    <w:p w14:paraId="4B2BE704" w14:textId="77777777" w:rsidR="00047FB6" w:rsidRPr="005C66A7" w:rsidRDefault="00047FB6">
      <w:pPr>
        <w:pStyle w:val="FootnoteText"/>
        <w:rPr>
          <w:sz w:val="20"/>
          <w:szCs w:val="20"/>
          <w:lang w:val="en-CA"/>
        </w:rPr>
      </w:pPr>
      <w:r>
        <w:rPr>
          <w:rStyle w:val="FootnoteReference"/>
        </w:rPr>
        <w:footnoteRef/>
      </w:r>
      <w:r>
        <w:t xml:space="preserve"> </w:t>
      </w:r>
      <w:r>
        <w:rPr>
          <w:sz w:val="20"/>
          <w:szCs w:val="20"/>
          <w:lang w:val="en-CA"/>
        </w:rPr>
        <w:t xml:space="preserve">This is, in some respects, a variant of the age-old Reason vs Passion argument that has raged in theatre since Plato and which met its most brilliant proponent in Friedrich Schiller and his concept of the </w:t>
      </w:r>
      <w:r>
        <w:rPr>
          <w:i/>
          <w:sz w:val="20"/>
          <w:szCs w:val="20"/>
          <w:lang w:val="en-CA"/>
        </w:rPr>
        <w:t>Super-Sensuous</w:t>
      </w:r>
      <w:r>
        <w:rPr>
          <w:sz w:val="20"/>
          <w:szCs w:val="20"/>
          <w:lang w:val="en-CA"/>
        </w:rPr>
        <w:t>. Schiller, and Brecht after him, argued that passion is essential, and must be evoked by the actor; but that then dispassion—reason—must be applied to the experience. Without the application of reason after passion what we have is bread and circuses; what Boal identified in his essay on Aristotle as the principle failing of catharsis-structured western drama. Such drama is disenfranchising</w:t>
      </w:r>
      <w:r>
        <w:rPr>
          <w:i/>
          <w:sz w:val="20"/>
          <w:szCs w:val="20"/>
          <w:lang w:val="en-CA"/>
        </w:rPr>
        <w:t xml:space="preserve"> </w:t>
      </w:r>
      <w:r>
        <w:rPr>
          <w:sz w:val="20"/>
          <w:szCs w:val="20"/>
          <w:lang w:val="en-CA"/>
        </w:rPr>
        <w:t>rather than empowering, both for actors and audiences.</w:t>
      </w:r>
    </w:p>
  </w:footnote>
  <w:footnote w:id="7">
    <w:p w14:paraId="3793FCB2" w14:textId="77777777" w:rsidR="00EC5CF2" w:rsidRPr="006C0B6F" w:rsidRDefault="00EC5CF2" w:rsidP="00EC5CF2">
      <w:pPr>
        <w:pStyle w:val="FootnoteText"/>
        <w:rPr>
          <w:sz w:val="20"/>
          <w:szCs w:val="20"/>
          <w:lang w:val="en-CA"/>
        </w:rPr>
      </w:pPr>
      <w:r>
        <w:rPr>
          <w:rStyle w:val="FootnoteReference"/>
        </w:rPr>
        <w:footnoteRef/>
      </w:r>
      <w:r>
        <w:t xml:space="preserve"> </w:t>
      </w:r>
      <w:r w:rsidRPr="006C0B6F">
        <w:rPr>
          <w:sz w:val="20"/>
          <w:szCs w:val="20"/>
        </w:rPr>
        <w:t>J. Andrews:</w:t>
      </w:r>
      <w:r>
        <w:t xml:space="preserve"> </w:t>
      </w:r>
      <w:r>
        <w:rPr>
          <w:i/>
          <w:sz w:val="20"/>
          <w:szCs w:val="20"/>
          <w:lang w:val="en-CA"/>
        </w:rPr>
        <w:t>Home: A Memoir</w:t>
      </w:r>
      <w:r>
        <w:rPr>
          <w:sz w:val="20"/>
          <w:szCs w:val="20"/>
          <w:lang w:val="en-CA"/>
        </w:rPr>
        <w:t xml:space="preserve">. New </w:t>
      </w:r>
      <w:proofErr w:type="spellStart"/>
      <w:proofErr w:type="gramStart"/>
      <w:r>
        <w:rPr>
          <w:sz w:val="20"/>
          <w:szCs w:val="20"/>
          <w:lang w:val="en-CA"/>
        </w:rPr>
        <w:t>York:Hyperion</w:t>
      </w:r>
      <w:proofErr w:type="spellEnd"/>
      <w:proofErr w:type="gramEnd"/>
      <w:r>
        <w:rPr>
          <w:sz w:val="20"/>
          <w:szCs w:val="20"/>
          <w:lang w:val="en-CA"/>
        </w:rPr>
        <w:t xml:space="preserve">, 2008. </w:t>
      </w:r>
      <w:r w:rsidRPr="006C0B6F">
        <w:rPr>
          <w:color w:val="FF0000"/>
          <w:sz w:val="20"/>
          <w:szCs w:val="20"/>
          <w:lang w:val="en-CA"/>
        </w:rPr>
        <w:t>Page reference to be found</w:t>
      </w:r>
    </w:p>
  </w:footnote>
  <w:footnote w:id="8">
    <w:p w14:paraId="6FB0663D" w14:textId="77777777" w:rsidR="009A31B2" w:rsidRPr="00F91378" w:rsidRDefault="009A31B2" w:rsidP="009A31B2">
      <w:pPr>
        <w:pStyle w:val="FootnoteText"/>
        <w:rPr>
          <w:sz w:val="20"/>
          <w:szCs w:val="20"/>
          <w:lang w:val="en-CA"/>
        </w:rPr>
      </w:pPr>
      <w:r>
        <w:rPr>
          <w:rStyle w:val="FootnoteReference"/>
        </w:rPr>
        <w:footnoteRef/>
      </w:r>
      <w:r>
        <w:t xml:space="preserve"> </w:t>
      </w:r>
      <w:r>
        <w:rPr>
          <w:sz w:val="20"/>
          <w:szCs w:val="20"/>
          <w:lang w:val="en-CA"/>
        </w:rPr>
        <w:t xml:space="preserve">This is not to infer that all rewarding activities have some connection to artistic development. Personal interaction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3DAD"/>
    <w:multiLevelType w:val="hybridMultilevel"/>
    <w:tmpl w:val="C39CD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A9"/>
    <w:rsid w:val="00010741"/>
    <w:rsid w:val="00047FB6"/>
    <w:rsid w:val="00055B1D"/>
    <w:rsid w:val="00133609"/>
    <w:rsid w:val="00280202"/>
    <w:rsid w:val="003542C0"/>
    <w:rsid w:val="003A0BFF"/>
    <w:rsid w:val="003F6AC3"/>
    <w:rsid w:val="00400506"/>
    <w:rsid w:val="00421A26"/>
    <w:rsid w:val="0048520D"/>
    <w:rsid w:val="004F3716"/>
    <w:rsid w:val="005020A8"/>
    <w:rsid w:val="00505FC2"/>
    <w:rsid w:val="005674ED"/>
    <w:rsid w:val="005964E4"/>
    <w:rsid w:val="005C66A7"/>
    <w:rsid w:val="005E335D"/>
    <w:rsid w:val="00607DF5"/>
    <w:rsid w:val="00640B07"/>
    <w:rsid w:val="0067217A"/>
    <w:rsid w:val="006F1007"/>
    <w:rsid w:val="00730D51"/>
    <w:rsid w:val="007E54DC"/>
    <w:rsid w:val="00801EC6"/>
    <w:rsid w:val="00845A90"/>
    <w:rsid w:val="00877160"/>
    <w:rsid w:val="008864DE"/>
    <w:rsid w:val="008E1093"/>
    <w:rsid w:val="00913D5C"/>
    <w:rsid w:val="00955FFE"/>
    <w:rsid w:val="0097222B"/>
    <w:rsid w:val="009A31B2"/>
    <w:rsid w:val="00AA7B5C"/>
    <w:rsid w:val="00AE27A9"/>
    <w:rsid w:val="00BC635F"/>
    <w:rsid w:val="00BD7191"/>
    <w:rsid w:val="00BF74E5"/>
    <w:rsid w:val="00C16222"/>
    <w:rsid w:val="00CA3A7C"/>
    <w:rsid w:val="00CA3FEA"/>
    <w:rsid w:val="00CF4101"/>
    <w:rsid w:val="00D01901"/>
    <w:rsid w:val="00D65D21"/>
    <w:rsid w:val="00D87A3A"/>
    <w:rsid w:val="00E06AD8"/>
    <w:rsid w:val="00EB7D7D"/>
    <w:rsid w:val="00EC5C00"/>
    <w:rsid w:val="00EC5CF2"/>
    <w:rsid w:val="00F0633D"/>
    <w:rsid w:val="00FC1882"/>
    <w:rsid w:val="00FC3062"/>
    <w:rsid w:val="00FC613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F87C0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160"/>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F3716"/>
  </w:style>
  <w:style w:type="character" w:customStyle="1" w:styleId="FootnoteTextChar">
    <w:name w:val="Footnote Text Char"/>
    <w:basedOn w:val="DefaultParagraphFont"/>
    <w:link w:val="FootnoteText"/>
    <w:uiPriority w:val="99"/>
    <w:rsid w:val="004F3716"/>
    <w:rPr>
      <w:rFonts w:ascii="Garamond" w:hAnsi="Garamond"/>
    </w:rPr>
  </w:style>
  <w:style w:type="character" w:styleId="FootnoteReference">
    <w:name w:val="footnote reference"/>
    <w:basedOn w:val="DefaultParagraphFont"/>
    <w:uiPriority w:val="99"/>
    <w:unhideWhenUsed/>
    <w:rsid w:val="004F3716"/>
    <w:rPr>
      <w:vertAlign w:val="superscript"/>
    </w:rPr>
  </w:style>
  <w:style w:type="paragraph" w:styleId="Footer">
    <w:name w:val="footer"/>
    <w:basedOn w:val="Normal"/>
    <w:link w:val="FooterChar"/>
    <w:uiPriority w:val="99"/>
    <w:unhideWhenUsed/>
    <w:rsid w:val="00421A26"/>
    <w:pPr>
      <w:tabs>
        <w:tab w:val="center" w:pos="4680"/>
        <w:tab w:val="right" w:pos="9360"/>
      </w:tabs>
    </w:pPr>
  </w:style>
  <w:style w:type="character" w:customStyle="1" w:styleId="FooterChar">
    <w:name w:val="Footer Char"/>
    <w:basedOn w:val="DefaultParagraphFont"/>
    <w:link w:val="Footer"/>
    <w:uiPriority w:val="99"/>
    <w:rsid w:val="00421A26"/>
    <w:rPr>
      <w:rFonts w:ascii="Garamond" w:hAnsi="Garamond"/>
    </w:rPr>
  </w:style>
  <w:style w:type="character" w:styleId="PageNumber">
    <w:name w:val="page number"/>
    <w:basedOn w:val="DefaultParagraphFont"/>
    <w:uiPriority w:val="99"/>
    <w:semiHidden/>
    <w:unhideWhenUsed/>
    <w:rsid w:val="00421A26"/>
  </w:style>
  <w:style w:type="paragraph" w:styleId="ListParagraph">
    <w:name w:val="List Paragraph"/>
    <w:basedOn w:val="Normal"/>
    <w:uiPriority w:val="34"/>
    <w:qFormat/>
    <w:rsid w:val="009A31B2"/>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3534</Words>
  <Characters>20149</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Devine</dc:creator>
  <cp:keywords/>
  <dc:description/>
  <cp:lastModifiedBy>Michael Devine</cp:lastModifiedBy>
  <cp:revision>2</cp:revision>
  <dcterms:created xsi:type="dcterms:W3CDTF">2017-11-09T15:43:00Z</dcterms:created>
  <dcterms:modified xsi:type="dcterms:W3CDTF">2017-11-09T15:43:00Z</dcterms:modified>
</cp:coreProperties>
</file>